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rPr>
          <w:rFonts w:ascii="Verdana" w:hAnsi="Verdana" w:eastAsia="Verdana" w:cs="Verdana"/>
          <w:sz w:val="20"/>
          <w:szCs w:val="20"/>
        </w:rPr>
      </w:pPr>
      <w:r w:rsidRPr="00000000" w:rsidDel="00000000" w:rsidR="00000000">
        <w:rPr>
          <w:rtl w:val="0"/>
        </w:rPr>
      </w:r>
    </w:p>
    <w:tbl>
      <w:tblPr>
        <w:tblStyle w:val="Table1"/>
        <w:tblW w:w="10065.0"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1515"/>
        <w:gridCol w:w="2325"/>
        <w:gridCol w:w="6225"/>
        <w:tblGridChange w:id="0">
          <w:tblGrid>
            <w:gridCol w:w="1515"/>
            <w:gridCol w:w="2325"/>
            <w:gridCol w:w="6225"/>
          </w:tblGrid>
        </w:tblGridChange>
      </w:tblGrid>
      <w:tr>
        <w:trPr>
          <w:cantSplit w:val="0"/>
          <w:trHeight w:val="400" w:hRule="atLeast"/>
          <w:tblHeader w:val="0"/>
        </w:trPr>
        <w:tc>
          <w:tcPr>
            <w:gridSpan w:val="3"/>
            <w:shd w:val="clear" w:fill="76a5af"/>
            <w:tcMar>
              <w:top w:w="100.0" w:type="dxa"/>
              <w:left w:w="100.0" w:type="dxa"/>
              <w:bottom w:w="100.0" w:type="dxa"/>
              <w:right w:w="100.0" w:type="dxa"/>
            </w:tcMar>
          </w:tcPr>
          <w:p>
            <w:pPr>
              <w:widowControl w:val="0"/>
              <w:pBdr>
                <w:top w:val="nil" w:sz="0" w:space="0"/>
                <w:left w:val="nil" w:sz="0" w:space="0"/>
                <w:bottom w:val="nil" w:sz="0" w:space="0"/>
                <w:right w:val="nil" w:sz="0" w:space="0"/>
                <w:between w:val="nil" w:sz="0" w:space="0"/>
              </w:pBdr>
              <w:spacing w:line="240" w:lineRule="auto"/>
              <w:rPr>
                <w:rFonts w:ascii="Verdana" w:hAnsi="Verdana" w:eastAsia="Verdana" w:cs="Verdana"/>
                <w:b w:val="1"/>
                <w:color w:val="ffffff"/>
                <w:sz w:val="20"/>
                <w:szCs w:val="20"/>
              </w:rPr>
            </w:pPr>
            <w:r w:rsidRPr="00000000" w:rsidDel="00000000" w:rsidR="00000000">
              <w:rPr>
                <w:rFonts w:ascii="Verdana" w:hAnsi="Verdana" w:eastAsia="Verdana" w:cs="Verdana"/>
                <w:b w:val="1"/>
                <w:color w:val="ffffff"/>
                <w:sz w:val="20"/>
                <w:szCs w:val="20"/>
                <w:rtl w:val="0"/>
              </w:rPr>
              <w:t xml:space="preserve">Información general</w:t>
            </w:r>
          </w:p>
        </w:tc>
      </w:tr>
      <w:tr>
        <w:trPr>
          <w:cantSplit w:val="0"/>
          <w:trHeight w:val="400" w:hRule="atLeast"/>
          <w:tblHeader w:val="0"/>
        </w:trPr>
        <w:tc>
          <w:tcPr>
            <w:shd w:val="clear" w:fill="auto"/>
            <w:tcMar>
              <w:top w:w="100.0" w:type="dxa"/>
              <w:left w:w="100.0" w:type="dxa"/>
              <w:bottom w:w="100.0" w:type="dxa"/>
              <w:right w:w="100.0" w:type="dxa"/>
            </w:tcMar>
          </w:tcPr>
          <w:p>
            <w:pPr>
              <w:widowControl w:val="0"/>
              <w:pBdr>
                <w:top w:val="nil" w:sz="0" w:space="0"/>
                <w:left w:val="nil" w:sz="0" w:space="0"/>
                <w:bottom w:val="nil" w:sz="0" w:space="0"/>
                <w:right w:val="nil" w:sz="0" w:space="0"/>
                <w:between w:val="nil" w:sz="0" w:space="0"/>
              </w:pBdr>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Título del módulo</w:t>
            </w:r>
          </w:p>
        </w:tc>
        <w:tc>
          <w:tcPr>
            <w:gridSpan w:val="2"/>
            <w:shd w:val="clear" w:fill="auto"/>
            <w:tcMar>
              <w:top w:w="100.0" w:type="dxa"/>
              <w:left w:w="100.0" w:type="dxa"/>
              <w:bottom w:w="100.0" w:type="dxa"/>
              <w:right w:w="100.0" w:type="dxa"/>
            </w:tcMar>
          </w:tcPr>
          <w:p>
            <w:pPr>
              <w:spacing w:line="276" w:lineRule="auto"/>
              <w:jc w:val="both"/>
              <w:rPr>
                <w:rFonts w:ascii="Verdana" w:hAnsi="Verdana" w:eastAsia="Verdana" w:cs="Verdana"/>
                <w:sz w:val="20"/>
                <w:szCs w:val="20"/>
              </w:rPr>
            </w:pPr>
            <w:r w:rsidRPr="00000000" w:rsidDel="00000000" w:rsidR="00000000">
              <w:rPr>
                <w:sz w:val="24"/>
                <w:szCs w:val="24"/>
                <w:rtl w:val="0"/>
              </w:rPr>
              <w:t xml:space="preserve">Procesador humano</w:t>
            </w:r>
            <w:r w:rsidRPr="00000000" w:rsidDel="00000000" w:rsidR="00000000">
              <w:rPr>
                <w:rtl w:val="0"/>
              </w:rPr>
            </w:r>
          </w:p>
        </w:tc>
      </w:tr>
      <w:tr>
        <w:trPr>
          <w:cantSplit w:val="0"/>
          <w:trHeight w:val="400" w:hRule="atLeast"/>
          <w:tblHeader w:val="0"/>
        </w:trPr>
        <w:tc>
          <w:tcPr>
            <w:shd w:val="clear" w:fill="auto"/>
            <w:tcMar>
              <w:top w:w="100.0" w:type="dxa"/>
              <w:left w:w="100.0" w:type="dxa"/>
              <w:bottom w:w="100.0" w:type="dxa"/>
              <w:right w:w="100.0" w:type="dxa"/>
            </w:tcMar>
          </w:tcPr>
          <w:p>
            <w:pPr>
              <w:widowControl w:val="0"/>
              <w:pBdr>
                <w:top w:val="nil" w:sz="0" w:space="0"/>
                <w:left w:val="nil" w:sz="0" w:space="0"/>
                <w:bottom w:val="nil" w:sz="0" w:space="0"/>
                <w:right w:val="nil" w:sz="0" w:space="0"/>
                <w:between w:val="nil" w:sz="0" w:space="0"/>
              </w:pBdr>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Desarrollado por (org + educ.)</w:t>
            </w:r>
          </w:p>
        </w:tc>
        <w:tc>
          <w:tcPr>
            <w:gridSpan w:val="2"/>
            <w:shd w:val="clear" w:fill="auto"/>
            <w:tcMar>
              <w:top w:w="100.0" w:type="dxa"/>
              <w:left w:w="100.0" w:type="dxa"/>
              <w:bottom w:w="100.0" w:type="dxa"/>
              <w:right w:w="100.0" w:type="dxa"/>
            </w:tcMar>
          </w:tcPr>
          <w:p>
            <w:pPr>
              <w:spacing w:line="276" w:lineRule="auto"/>
              <w:jc w:val="both"/>
              <w:rPr>
                <w:sz w:val="24"/>
                <w:szCs w:val="24"/>
              </w:rPr>
            </w:pPr>
            <w:r w:rsidRPr="00000000" w:rsidDel="00000000" w:rsidR="00000000">
              <w:rPr>
                <w:sz w:val="24"/>
                <w:szCs w:val="24"/>
                <w:rtl w:val="0"/>
              </w:rPr>
              <w:t xml:space="preserve">Lex Eijt</w:t>
            </w:r>
          </w:p>
          <w:p>
            <w:pPr>
              <w:spacing w:line="276" w:lineRule="auto"/>
              <w:jc w:val="both"/>
              <w:rPr>
                <w:rFonts w:ascii="Verdana" w:hAnsi="Verdana" w:eastAsia="Verdana" w:cs="Verdana"/>
                <w:sz w:val="20"/>
                <w:szCs w:val="20"/>
              </w:rPr>
            </w:pPr>
            <w:r w:rsidRPr="00000000" w:rsidDel="00000000" w:rsidR="00000000">
              <w:rPr>
                <w:sz w:val="24"/>
                <w:szCs w:val="24"/>
                <w:rtl w:val="0"/>
              </w:rPr>
              <w:t xml:space="preserve">Escuela secundaria democrática VO de Vallei, Países Bajos</w:t>
            </w:r>
            <w:r w:rsidRPr="00000000" w:rsidDel="00000000" w:rsidR="00000000">
              <w:rPr>
                <w:rtl w:val="0"/>
              </w:rPr>
            </w:r>
          </w:p>
        </w:tc>
      </w:tr>
      <w:tr>
        <w:trPr>
          <w:cantSplit w:val="0"/>
          <w:trHeight w:val="400" w:hRule="atLeast"/>
          <w:tblHeader w:val="0"/>
        </w:trPr>
        <w:tc>
          <w:tcPr>
            <w:shd w:val="clear" w:fill="auto"/>
            <w:tcMar>
              <w:top w:w="100.0" w:type="dxa"/>
              <w:left w:w="100.0" w:type="dxa"/>
              <w:bottom w:w="100.0" w:type="dxa"/>
              <w:right w:w="100.0" w:type="dxa"/>
            </w:tcMar>
          </w:tcPr>
          <w:p>
            <w:pPr>
              <w:widowControl w:val="0"/>
              <w:pBdr>
                <w:top w:val="nil" w:sz="0" w:space="0"/>
                <w:left w:val="nil" w:sz="0" w:space="0"/>
                <w:bottom w:val="nil" w:sz="0" w:space="0"/>
                <w:right w:val="nil" w:sz="0" w:space="0"/>
                <w:between w:val="nil" w:sz="0" w:space="0"/>
              </w:pBdr>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Tema de inclusión</w:t>
            </w:r>
          </w:p>
        </w:tc>
        <w:tc>
          <w:tcPr>
            <w:gridSpan w:val="2"/>
            <w:shd w:val="clear" w:fill="auto"/>
            <w:tcMar>
              <w:top w:w="100.0" w:type="dxa"/>
              <w:left w:w="100.0" w:type="dxa"/>
              <w:bottom w:w="100.0" w:type="dxa"/>
              <w:right w:w="100.0" w:type="dxa"/>
            </w:tcMar>
          </w:tcPr>
          <w:p>
            <w:pPr>
              <w:spacing w:line="276" w:lineRule="auto"/>
              <w:jc w:val="both"/>
              <w:rPr>
                <w:rFonts w:ascii="Verdana" w:hAnsi="Verdana" w:eastAsia="Verdana" w:cs="Verdana"/>
                <w:sz w:val="20"/>
                <w:szCs w:val="20"/>
              </w:rPr>
            </w:pPr>
            <w:r w:rsidRPr="00000000" w:rsidDel="00000000" w:rsidR="00000000">
              <w:rPr>
                <w:sz w:val="24"/>
                <w:szCs w:val="24"/>
                <w:rtl w:val="0"/>
              </w:rPr>
              <w:t xml:space="preserve">Autoexclusión</w:t>
            </w:r>
            <w:r w:rsidRPr="00000000" w:rsidDel="00000000" w:rsidR="00000000">
              <w:rPr>
                <w:rtl w:val="0"/>
              </w:rPr>
            </w:r>
          </w:p>
        </w:tc>
      </w:tr>
      <w:tr>
        <w:trPr>
          <w:cantSplit w:val="0"/>
          <w:trHeight w:val="400" w:hRule="atLeast"/>
          <w:tblHeader w:val="0"/>
        </w:trPr>
        <w:tc>
          <w:tcPr>
            <w:shd w:val="clear" w:fill="auto"/>
            <w:tcMar>
              <w:top w:w="100.0" w:type="dxa"/>
              <w:left w:w="100.0" w:type="dxa"/>
              <w:bottom w:w="100.0" w:type="dxa"/>
              <w:right w:w="100.0" w:type="dxa"/>
            </w:tcMar>
          </w:tcPr>
          <w:p>
            <w:pPr>
              <w:widowControl w:val="0"/>
              <w:pBdr>
                <w:top w:val="nil" w:sz="0" w:space="0"/>
                <w:left w:val="nil" w:sz="0" w:space="0"/>
                <w:bottom w:val="nil" w:sz="0" w:space="0"/>
                <w:right w:val="nil" w:sz="0" w:space="0"/>
                <w:between w:val="nil" w:sz="0" w:space="0"/>
              </w:pBdr>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Formato de escape adv.</w:t>
            </w:r>
          </w:p>
        </w:tc>
        <w:tc>
          <w:tcPr>
            <w:gridSpan w:val="2"/>
            <w:shd w:val="clear" w:fill="auto"/>
            <w:tcMar>
              <w:top w:w="100.0" w:type="dxa"/>
              <w:left w:w="100.0" w:type="dxa"/>
              <w:bottom w:w="100.0" w:type="dxa"/>
              <w:right w:w="100.0" w:type="dxa"/>
            </w:tcMar>
          </w:tcPr>
          <w:p>
            <w:pPr>
              <w:spacing w:line="276" w:lineRule="auto"/>
              <w:jc w:val="both"/>
              <w:rPr>
                <w:rFonts w:ascii="Verdana" w:hAnsi="Verdana" w:eastAsia="Verdana" w:cs="Verdana"/>
                <w:sz w:val="20"/>
                <w:szCs w:val="20"/>
              </w:rPr>
            </w:pPr>
            <w:r w:rsidRPr="00000000" w:rsidDel="00000000" w:rsidR="00000000">
              <w:rPr>
                <w:sz w:val="24"/>
                <w:szCs w:val="24"/>
                <w:rtl w:val="0"/>
              </w:rPr>
              <w:t xml:space="preserve">Escape Space Divider</w:t>
            </w:r>
            <w:r w:rsidRPr="00000000" w:rsidDel="00000000" w:rsidR="00000000">
              <w:rPr>
                <w:rtl w:val="0"/>
              </w:rPr>
            </w:r>
          </w:p>
        </w:tc>
      </w:tr>
      <w:tr>
        <w:trPr>
          <w:cantSplit w:val="0"/>
          <w:trHeight w:val="440" w:hRule="atLeast"/>
          <w:tblHeader w:val="0"/>
        </w:trPr>
        <w:tc>
          <w:tcPr>
            <w:shd w:val="clear" w:fill="auto"/>
            <w:tcMar>
              <w:top w:w="100.0" w:type="dxa"/>
              <w:left w:w="100.0" w:type="dxa"/>
              <w:bottom w:w="100.0" w:type="dxa"/>
              <w:right w:w="100.0" w:type="dxa"/>
            </w:tcMar>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Grupo destinatario: </w:t>
            </w:r>
          </w:p>
        </w:tc>
        <w:tc>
          <w:tcPr>
            <w:gridSpan w:val="2"/>
            <w:shd w:val="clear" w:fill="auto"/>
            <w:tcMar>
              <w:top w:w="100.0" w:type="dxa"/>
              <w:left w:w="100.0" w:type="dxa"/>
              <w:bottom w:w="100.0" w:type="dxa"/>
              <w:right w:w="100.0" w:type="dxa"/>
            </w:tcMar>
          </w:tcPr>
          <w:p>
            <w:pPr>
              <w:spacing w:line="276" w:lineRule="auto"/>
              <w:jc w:val="both"/>
              <w:rPr>
                <w:rFonts w:ascii="Verdana" w:hAnsi="Verdana" w:eastAsia="Verdana" w:cs="Verdana"/>
                <w:sz w:val="18"/>
                <w:szCs w:val="18"/>
              </w:rPr>
            </w:pPr>
            <w:r w:rsidRPr="00000000" w:rsidDel="00000000" w:rsidR="00000000">
              <w:rPr>
                <w:sz w:val="24"/>
                <w:szCs w:val="24"/>
                <w:rtl w:val="0"/>
              </w:rPr>
              <w:t xml:space="preserve">Edad: 12+</w:t>
            </w:r>
            <w:r w:rsidRPr="00000000" w:rsidDel="00000000" w:rsidR="00000000">
              <w:rPr>
                <w:rtl w:val="0"/>
              </w:rPr>
            </w:r>
          </w:p>
        </w:tc>
      </w:tr>
      <w:tr>
        <w:trPr>
          <w:cantSplit w:val="0"/>
          <w:trHeight w:val="440" w:hRule="atLeast"/>
          <w:tblHeader w:val="0"/>
        </w:trPr>
        <w:tc>
          <w:tcPr>
            <w:shd w:val="clear" w:fill="auto"/>
            <w:tcMar>
              <w:top w:w="100.0" w:type="dxa"/>
              <w:left w:w="100.0" w:type="dxa"/>
              <w:bottom w:w="100.0" w:type="dxa"/>
              <w:right w:w="100.0" w:type="dxa"/>
            </w:tcMar>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Número de jugadores </w:t>
            </w:r>
          </w:p>
        </w:tc>
        <w:tc>
          <w:tcPr>
            <w:gridSpan w:val="2"/>
            <w:shd w:val="clear" w:fill="auto"/>
            <w:tcMar>
              <w:top w:w="100.0" w:type="dxa"/>
              <w:left w:w="100.0" w:type="dxa"/>
              <w:bottom w:w="100.0" w:type="dxa"/>
              <w:right w:w="100.0" w:type="dxa"/>
            </w:tcMar>
          </w:tcPr>
          <w:p>
            <w:pPr>
              <w:spacing w:line="276" w:lineRule="auto"/>
              <w:jc w:val="both"/>
              <w:rPr>
                <w:sz w:val="24"/>
                <w:szCs w:val="24"/>
              </w:rPr>
            </w:pPr>
            <w:r w:rsidRPr="00000000" w:rsidDel="00000000" w:rsidR="00000000">
              <w:rPr>
                <w:sz w:val="24"/>
                <w:szCs w:val="24"/>
                <w:rtl w:val="0"/>
              </w:rPr>
              <w:t xml:space="preserve">9/13</w:t>
            </w:r>
          </w:p>
        </w:tc>
      </w:tr>
      <w:tr>
        <w:trPr>
          <w:cantSplit w:val="0"/>
          <w:trHeight w:val="400" w:hRule="atLeast"/>
          <w:tblHeader w:val="0"/>
        </w:trPr>
        <w:tc>
          <w:tcPr>
            <w:vMerge w:val="restart"/>
            <w:shd w:val="clear" w:fill="auto"/>
            <w:tcMar>
              <w:top w:w="100.0" w:type="dxa"/>
              <w:left w:w="100.0" w:type="dxa"/>
              <w:bottom w:w="100.0" w:type="dxa"/>
              <w:right w:w="100.0" w:type="dxa"/>
            </w:tcMar>
          </w:tcPr>
          <w:p w:rsidRPr="00000000" w:rsidR="00000000" w:rsidDel="00000000" w:rsidP="00000000" w:rsidRDefault="00000000" w14:paraId="00000018">
            <w:pPr>
              <w:widowControl w:val="0"/>
              <w:spacing w:line="240" w:lineRule="auto"/>
              <w:rPr>
                <w:rFonts w:ascii="Verdana" w:hAnsi="Verdana" w:eastAsia="Verdana" w:cs="Verdana"/>
                <w:sz w:val="18"/>
                <w:szCs w:val="18"/>
              </w:rPr>
            </w:pPr>
            <w:r w:rsidRPr="00000000" w:rsidDel="00000000" w:rsidR="00000000">
              <w:rPr>
                <w:rtl w:val="0"/>
              </w:rPr>
            </w:r>
          </w:p>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Duración prevista</w:t>
            </w:r>
          </w:p>
        </w:tc>
        <w:tc>
          <w:tcPr>
            <w:shd w:val="clear" w:fill="auto"/>
            <w:tcMar>
              <w:top w:w="100.0" w:type="dxa"/>
              <w:left w:w="100.0" w:type="dxa"/>
              <w:bottom w:w="100.0" w:type="dxa"/>
              <w:right w:w="100.0" w:type="dxa"/>
            </w:tcMar>
          </w:tcPr>
          <w:p>
            <w:pPr>
              <w:widowControl w:val="0"/>
              <w:spacing w:line="240" w:lineRule="auto"/>
              <w:rPr>
                <w:rFonts w:ascii="Verdana" w:hAnsi="Verdana" w:eastAsia="Verdana" w:cs="Verdana"/>
                <w:i w:val="1"/>
                <w:sz w:val="16"/>
                <w:szCs w:val="16"/>
              </w:rPr>
            </w:pPr>
            <w:r w:rsidRPr="00000000" w:rsidDel="00000000" w:rsidR="00000000">
              <w:rPr>
                <w:rFonts w:ascii="Verdana" w:hAnsi="Verdana" w:eastAsia="Verdana" w:cs="Verdana"/>
                <w:i w:val="1"/>
                <w:sz w:val="16"/>
                <w:szCs w:val="16"/>
                <w:rtl w:val="0"/>
              </w:rPr>
              <w:t xml:space="preserve">Preparación de los materiales:</w:t>
            </w:r>
          </w:p>
        </w:tc>
        <w:tc>
          <w:tcPr>
            <w:shd w:val="clear" w:fill="auto"/>
            <w:tcMar>
              <w:top w:w="100.0" w:type="dxa"/>
              <w:left w:w="100.0" w:type="dxa"/>
              <w:bottom w:w="100.0" w:type="dxa"/>
              <w:right w:w="100.0" w:type="dxa"/>
            </w:tcMar>
          </w:tcPr>
          <w:p>
            <w:pPr>
              <w:widowControl w:val="0"/>
              <w:spacing w:line="240" w:lineRule="auto"/>
              <w:rPr>
                <w:rFonts w:ascii="Verdana" w:hAnsi="Verdana" w:eastAsia="Verdana" w:cs="Verdana"/>
                <w:i w:val="1"/>
                <w:sz w:val="16"/>
                <w:szCs w:val="16"/>
              </w:rPr>
            </w:pPr>
            <w:r w:rsidRPr="00000000" w:rsidDel="00000000" w:rsidR="00000000">
              <w:rPr>
                <w:rFonts w:ascii="Verdana" w:hAnsi="Verdana" w:eastAsia="Verdana" w:cs="Verdana"/>
                <w:i w:val="1"/>
                <w:sz w:val="16"/>
                <w:szCs w:val="16"/>
                <w:rtl w:val="0"/>
              </w:rPr>
              <w:t xml:space="preserve">Mínimo 2 horas</w:t>
            </w:r>
          </w:p>
        </w:tc>
      </w:tr>
      <w:tr>
        <w:trPr>
          <w:cantSplit w:val="0"/>
          <w:trHeight w:val="400" w:hRule="atLeast"/>
          <w:tblHeader w:val="0"/>
        </w:trPr>
        <w:tc>
          <w:tcPr>
            <w:vMerge w:val="continue"/>
            <w:shd w:val="clear" w:fill="auto"/>
            <w:tcMar>
              <w:top w:w="100.0" w:type="dxa"/>
              <w:left w:w="100.0" w:type="dxa"/>
              <w:bottom w:w="100.0" w:type="dxa"/>
              <w:right w:w="100.0" w:type="dxa"/>
            </w:tcMar>
          </w:tcPr>
          <w:p w:rsidRPr="00000000" w:rsidR="00000000" w:rsidDel="00000000" w:rsidP="00000000" w:rsidRDefault="00000000" w14:paraId="0000001C">
            <w:pPr>
              <w:widowControl w:val="0"/>
              <w:pBdr>
                <w:top w:val="nil" w:sz="0" w:space="0"/>
                <w:left w:val="nil" w:sz="0" w:space="0"/>
                <w:bottom w:val="nil" w:sz="0" w:space="0"/>
                <w:right w:val="nil" w:sz="0" w:space="0"/>
                <w:between w:val="nil" w:sz="0" w:space="0"/>
              </w:pBdr>
              <w:spacing w:before="0" w:after="0" w:line="240" w:lineRule="auto"/>
              <w:ind w:start="0" w:firstLine="0"/>
              <w:rPr>
                <w:rFonts w:ascii="Verdana" w:hAnsi="Verdana" w:eastAsia="Verdana" w:cs="Verdana"/>
                <w:sz w:val="18"/>
                <w:szCs w:val="18"/>
              </w:rPr>
            </w:pPr>
            <w:r w:rsidRPr="00000000" w:rsidDel="00000000" w:rsidR="00000000">
              <w:rPr>
                <w:rtl w:val="0"/>
              </w:rPr>
            </w:r>
          </w:p>
        </w:tc>
        <w:tc>
          <w:tcPr>
            <w:shd w:val="clear" w:fill="auto"/>
            <w:tcMar>
              <w:top w:w="100.0" w:type="dxa"/>
              <w:left w:w="100.0" w:type="dxa"/>
              <w:bottom w:w="100.0" w:type="dxa"/>
              <w:right w:w="100.0" w:type="dxa"/>
            </w:tcMar>
          </w:tcPr>
          <w:p>
            <w:pPr>
              <w:widowControl w:val="0"/>
              <w:spacing w:line="240" w:lineRule="auto"/>
              <w:rPr>
                <w:rFonts w:ascii="Verdana" w:hAnsi="Verdana" w:eastAsia="Verdana" w:cs="Verdana"/>
                <w:i w:val="1"/>
                <w:sz w:val="16"/>
                <w:szCs w:val="16"/>
              </w:rPr>
            </w:pPr>
            <w:r w:rsidRPr="00000000" w:rsidDel="00000000" w:rsidR="00000000">
              <w:rPr>
                <w:rFonts w:ascii="Verdana" w:hAnsi="Verdana" w:eastAsia="Verdana" w:cs="Verdana"/>
                <w:i w:val="1"/>
                <w:sz w:val="16"/>
                <w:szCs w:val="16"/>
                <w:rtl w:val="0"/>
              </w:rPr>
              <w:t xml:space="preserve">Preparar el espacio antes de la aventura:</w:t>
            </w:r>
          </w:p>
        </w:tc>
        <w:tc>
          <w:tcPr>
            <w:shd w:val="clear" w:fill="auto"/>
            <w:tcMar>
              <w:top w:w="100.0" w:type="dxa"/>
              <w:left w:w="100.0" w:type="dxa"/>
              <w:bottom w:w="100.0" w:type="dxa"/>
              <w:right w:w="100.0" w:type="dxa"/>
            </w:tcMar>
          </w:tcPr>
          <w:p>
            <w:pPr>
              <w:widowControl w:val="0"/>
              <w:spacing w:line="240" w:lineRule="auto"/>
              <w:rPr>
                <w:rFonts w:ascii="Verdana" w:hAnsi="Verdana" w:eastAsia="Verdana" w:cs="Verdana"/>
                <w:i w:val="1"/>
                <w:sz w:val="16"/>
                <w:szCs w:val="16"/>
              </w:rPr>
            </w:pPr>
            <w:r w:rsidRPr="00000000" w:rsidDel="00000000" w:rsidR="00000000">
              <w:rPr>
                <w:rFonts w:ascii="Verdana" w:hAnsi="Verdana" w:eastAsia="Verdana" w:cs="Verdana"/>
                <w:i w:val="1"/>
                <w:sz w:val="16"/>
                <w:szCs w:val="16"/>
                <w:rtl w:val="0"/>
              </w:rPr>
              <w:t xml:space="preserve">30 min</w:t>
            </w:r>
          </w:p>
        </w:tc>
      </w:tr>
      <w:tr>
        <w:trPr>
          <w:cantSplit w:val="0"/>
          <w:trHeight w:val="400" w:hRule="atLeast"/>
          <w:tblHeader w:val="0"/>
        </w:trPr>
        <w:tc>
          <w:tcPr>
            <w:vMerge w:val="continue"/>
            <w:shd w:val="clear" w:fill="auto"/>
            <w:tcMar>
              <w:top w:w="100.0" w:type="dxa"/>
              <w:left w:w="100.0" w:type="dxa"/>
              <w:bottom w:w="100.0" w:type="dxa"/>
              <w:right w:w="100.0" w:type="dxa"/>
            </w:tcMar>
          </w:tcPr>
          <w:p w:rsidRPr="00000000" w:rsidR="00000000" w:rsidDel="00000000" w:rsidP="00000000" w:rsidRDefault="00000000" w14:paraId="0000001F">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Verdana" w:hAnsi="Verdana" w:eastAsia="Verdana" w:cs="Verdana"/>
                <w:i w:val="1"/>
                <w:sz w:val="16"/>
                <w:szCs w:val="16"/>
              </w:rPr>
            </w:pPr>
            <w:r w:rsidRPr="00000000" w:rsidDel="00000000" w:rsidR="00000000">
              <w:rPr>
                <w:rtl w:val="0"/>
              </w:rPr>
            </w:r>
          </w:p>
        </w:tc>
        <w:tc>
          <w:tcPr>
            <w:shd w:val="clear" w:fill="auto"/>
            <w:tcMar>
              <w:top w:w="100.0" w:type="dxa"/>
              <w:left w:w="100.0" w:type="dxa"/>
              <w:bottom w:w="100.0" w:type="dxa"/>
              <w:right w:w="100.0" w:type="dxa"/>
            </w:tcMar>
          </w:tcPr>
          <w:p>
            <w:pPr>
              <w:widowControl w:val="0"/>
              <w:pBdr>
                <w:top w:val="nil" w:sz="0" w:space="0"/>
                <w:left w:val="nil" w:sz="0" w:space="0"/>
                <w:bottom w:val="nil" w:sz="0" w:space="0"/>
                <w:right w:val="nil" w:sz="0" w:space="0"/>
                <w:between w:val="nil" w:sz="0" w:space="0"/>
              </w:pBdr>
              <w:spacing w:line="240" w:lineRule="auto"/>
              <w:rPr>
                <w:rFonts w:ascii="Verdana" w:hAnsi="Verdana" w:eastAsia="Verdana" w:cs="Verdana"/>
                <w:i w:val="1"/>
                <w:sz w:val="16"/>
                <w:szCs w:val="16"/>
              </w:rPr>
            </w:pPr>
            <w:r w:rsidRPr="00000000" w:rsidDel="00000000" w:rsidR="00000000">
              <w:rPr>
                <w:rFonts w:ascii="Verdana" w:hAnsi="Verdana" w:eastAsia="Verdana" w:cs="Verdana"/>
                <w:i w:val="1"/>
                <w:sz w:val="16"/>
                <w:szCs w:val="16"/>
                <w:rtl w:val="0"/>
              </w:rPr>
              <w:t xml:space="preserve">Hora de introducción:</w:t>
            </w:r>
          </w:p>
        </w:tc>
        <w:tc>
          <w:tcPr>
            <w:shd w:val="clear" w:fill="auto"/>
            <w:tcMar>
              <w:top w:w="100.0" w:type="dxa"/>
              <w:left w:w="100.0" w:type="dxa"/>
              <w:bottom w:w="100.0" w:type="dxa"/>
              <w:right w:w="100.0" w:type="dxa"/>
            </w:tcMar>
          </w:tcPr>
          <w:p>
            <w:pPr>
              <w:widowControl w:val="0"/>
              <w:pBdr>
                <w:top w:val="nil" w:sz="0" w:space="0"/>
                <w:left w:val="nil" w:sz="0" w:space="0"/>
                <w:bottom w:val="nil" w:sz="0" w:space="0"/>
                <w:right w:val="nil" w:sz="0" w:space="0"/>
                <w:between w:val="nil" w:sz="0" w:space="0"/>
              </w:pBdr>
              <w:spacing w:line="240" w:lineRule="auto"/>
              <w:rPr>
                <w:rFonts w:ascii="Verdana" w:hAnsi="Verdana" w:eastAsia="Verdana" w:cs="Verdana"/>
                <w:i w:val="1"/>
                <w:sz w:val="16"/>
                <w:szCs w:val="16"/>
              </w:rPr>
            </w:pPr>
            <w:r w:rsidRPr="00000000" w:rsidDel="00000000" w:rsidR="00000000">
              <w:rPr>
                <w:rFonts w:ascii="Verdana" w:hAnsi="Verdana" w:eastAsia="Verdana" w:cs="Verdana"/>
                <w:i w:val="1"/>
                <w:sz w:val="16"/>
                <w:szCs w:val="16"/>
                <w:rtl w:val="0"/>
              </w:rPr>
              <w:t xml:space="preserve">10 minutos</w:t>
            </w:r>
          </w:p>
        </w:tc>
      </w:tr>
      <w:tr>
        <w:trPr>
          <w:cantSplit w:val="0"/>
          <w:trHeight w:val="400" w:hRule="atLeast"/>
          <w:tblHeader w:val="0"/>
        </w:trPr>
        <w:tc>
          <w:tcPr>
            <w:vMerge w:val="continue"/>
            <w:shd w:val="clear" w:fill="auto"/>
            <w:tcMar>
              <w:top w:w="100.0" w:type="dxa"/>
              <w:left w:w="100.0" w:type="dxa"/>
              <w:bottom w:w="100.0" w:type="dxa"/>
              <w:right w:w="100.0" w:type="dxa"/>
            </w:tcMar>
          </w:tcPr>
          <w:p w:rsidRPr="00000000" w:rsidR="00000000" w:rsidDel="00000000" w:rsidP="00000000" w:rsidRDefault="00000000" w14:paraId="00000022">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Verdana" w:hAnsi="Verdana" w:eastAsia="Verdana" w:cs="Verdana"/>
                <w:i w:val="1"/>
                <w:sz w:val="16"/>
                <w:szCs w:val="16"/>
              </w:rPr>
            </w:pPr>
            <w:r w:rsidRPr="00000000" w:rsidDel="00000000" w:rsidR="00000000">
              <w:rPr>
                <w:rtl w:val="0"/>
              </w:rPr>
            </w:r>
          </w:p>
        </w:tc>
        <w:tc>
          <w:tcPr>
            <w:shd w:val="clear" w:fill="auto"/>
            <w:tcMar>
              <w:top w:w="100.0" w:type="dxa"/>
              <w:left w:w="100.0" w:type="dxa"/>
              <w:bottom w:w="100.0" w:type="dxa"/>
              <w:right w:w="100.0" w:type="dxa"/>
            </w:tcMar>
          </w:tcPr>
          <w:p>
            <w:pPr>
              <w:widowControl w:val="0"/>
              <w:pBdr>
                <w:top w:val="nil" w:sz="0" w:space="0"/>
                <w:left w:val="nil" w:sz="0" w:space="0"/>
                <w:bottom w:val="nil" w:sz="0" w:space="0"/>
                <w:right w:val="nil" w:sz="0" w:space="0"/>
                <w:between w:val="nil" w:sz="0" w:space="0"/>
              </w:pBdr>
              <w:spacing w:line="240" w:lineRule="auto"/>
              <w:rPr>
                <w:rFonts w:ascii="Verdana" w:hAnsi="Verdana" w:eastAsia="Verdana" w:cs="Verdana"/>
                <w:i w:val="1"/>
                <w:sz w:val="16"/>
                <w:szCs w:val="16"/>
              </w:rPr>
            </w:pPr>
            <w:r w:rsidRPr="00000000" w:rsidDel="00000000" w:rsidR="00000000">
              <w:rPr>
                <w:rFonts w:ascii="Verdana" w:hAnsi="Verdana" w:eastAsia="Verdana" w:cs="Verdana"/>
                <w:i w:val="1"/>
                <w:sz w:val="16"/>
                <w:szCs w:val="16"/>
                <w:rtl w:val="0"/>
              </w:rPr>
              <w:t xml:space="preserve">Tiempo de juego:</w:t>
            </w:r>
          </w:p>
        </w:tc>
        <w:tc>
          <w:tcPr>
            <w:shd w:val="clear" w:fill="auto"/>
            <w:tcMar>
              <w:top w:w="100.0" w:type="dxa"/>
              <w:left w:w="100.0" w:type="dxa"/>
              <w:bottom w:w="100.0" w:type="dxa"/>
              <w:right w:w="100.0" w:type="dxa"/>
            </w:tcMar>
          </w:tcPr>
          <w:p>
            <w:pPr>
              <w:widowControl w:val="0"/>
              <w:pBdr>
                <w:top w:val="nil" w:sz="0" w:space="0"/>
                <w:left w:val="nil" w:sz="0" w:space="0"/>
                <w:bottom w:val="nil" w:sz="0" w:space="0"/>
                <w:right w:val="nil" w:sz="0" w:space="0"/>
                <w:between w:val="nil" w:sz="0" w:space="0"/>
              </w:pBdr>
              <w:spacing w:line="240" w:lineRule="auto"/>
              <w:rPr>
                <w:rFonts w:ascii="Verdana" w:hAnsi="Verdana" w:eastAsia="Verdana" w:cs="Verdana"/>
                <w:i w:val="1"/>
                <w:sz w:val="16"/>
                <w:szCs w:val="16"/>
              </w:rPr>
            </w:pPr>
            <w:r w:rsidRPr="00000000" w:rsidDel="00000000" w:rsidR="00000000">
              <w:rPr>
                <w:rFonts w:ascii="Verdana" w:hAnsi="Verdana" w:eastAsia="Verdana" w:cs="Verdana"/>
                <w:i w:val="1"/>
                <w:sz w:val="16"/>
                <w:szCs w:val="16"/>
                <w:rtl w:val="0"/>
              </w:rPr>
              <w:t xml:space="preserve">50 min</w:t>
            </w:r>
          </w:p>
        </w:tc>
      </w:tr>
      <w:tr>
        <w:trPr>
          <w:cantSplit w:val="0"/>
          <w:trHeight w:val="400" w:hRule="atLeast"/>
          <w:tblHeader w:val="0"/>
        </w:trPr>
        <w:tc>
          <w:tcPr>
            <w:vMerge w:val="continue"/>
            <w:shd w:val="clear" w:fill="auto"/>
            <w:tcMar>
              <w:top w:w="100.0" w:type="dxa"/>
              <w:left w:w="100.0" w:type="dxa"/>
              <w:bottom w:w="100.0" w:type="dxa"/>
              <w:right w:w="100.0" w:type="dxa"/>
            </w:tcMar>
          </w:tcPr>
          <w:p w:rsidRPr="00000000" w:rsidR="00000000" w:rsidDel="00000000" w:rsidP="00000000" w:rsidRDefault="00000000" w14:paraId="00000025">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Verdana" w:hAnsi="Verdana" w:eastAsia="Verdana" w:cs="Verdana"/>
                <w:i w:val="1"/>
                <w:sz w:val="16"/>
                <w:szCs w:val="16"/>
              </w:rPr>
            </w:pPr>
            <w:r w:rsidRPr="00000000" w:rsidDel="00000000" w:rsidR="00000000">
              <w:rPr>
                <w:rtl w:val="0"/>
              </w:rPr>
            </w:r>
          </w:p>
        </w:tc>
        <w:tc>
          <w:tcPr>
            <w:shd w:val="clear" w:fill="auto"/>
            <w:tcMar>
              <w:top w:w="100.0" w:type="dxa"/>
              <w:left w:w="100.0" w:type="dxa"/>
              <w:bottom w:w="100.0" w:type="dxa"/>
              <w:right w:w="100.0" w:type="dxa"/>
            </w:tcMar>
          </w:tcPr>
          <w:p>
            <w:pPr>
              <w:widowControl w:val="0"/>
              <w:pBdr>
                <w:top w:val="nil" w:sz="0" w:space="0"/>
                <w:left w:val="nil" w:sz="0" w:space="0"/>
                <w:bottom w:val="nil" w:sz="0" w:space="0"/>
                <w:right w:val="nil" w:sz="0" w:space="0"/>
                <w:between w:val="nil" w:sz="0" w:space="0"/>
              </w:pBdr>
              <w:spacing w:line="240" w:lineRule="auto"/>
              <w:rPr>
                <w:rFonts w:ascii="Verdana" w:hAnsi="Verdana" w:eastAsia="Verdana" w:cs="Verdana"/>
                <w:i w:val="1"/>
                <w:sz w:val="16"/>
                <w:szCs w:val="16"/>
              </w:rPr>
            </w:pPr>
            <w:r w:rsidRPr="00000000" w:rsidDel="00000000" w:rsidR="00000000">
              <w:rPr>
                <w:rFonts w:ascii="Verdana" w:hAnsi="Verdana" w:eastAsia="Verdana" w:cs="Verdana"/>
                <w:i w:val="1"/>
                <w:sz w:val="16"/>
                <w:szCs w:val="16"/>
                <w:rtl w:val="0"/>
              </w:rPr>
              <w:t xml:space="preserve">Debrief/tiempo de evaluación:</w:t>
            </w:r>
          </w:p>
        </w:tc>
        <w:tc>
          <w:tcPr>
            <w:shd w:val="clear" w:fill="auto"/>
            <w:tcMar>
              <w:top w:w="100.0" w:type="dxa"/>
              <w:left w:w="100.0" w:type="dxa"/>
              <w:bottom w:w="100.0" w:type="dxa"/>
              <w:right w:w="100.0" w:type="dxa"/>
            </w:tcMar>
          </w:tcPr>
          <w:p>
            <w:pPr>
              <w:widowControl w:val="0"/>
              <w:pBdr>
                <w:top w:val="nil" w:sz="0" w:space="0"/>
                <w:left w:val="nil" w:sz="0" w:space="0"/>
                <w:bottom w:val="nil" w:sz="0" w:space="0"/>
                <w:right w:val="nil" w:sz="0" w:space="0"/>
                <w:between w:val="nil" w:sz="0" w:space="0"/>
              </w:pBdr>
              <w:spacing w:line="240" w:lineRule="auto"/>
              <w:rPr>
                <w:rFonts w:ascii="Verdana" w:hAnsi="Verdana" w:eastAsia="Verdana" w:cs="Verdana"/>
                <w:i w:val="1"/>
                <w:sz w:val="16"/>
                <w:szCs w:val="16"/>
              </w:rPr>
            </w:pPr>
            <w:r w:rsidRPr="00000000" w:rsidDel="00000000" w:rsidR="00000000">
              <w:rPr>
                <w:rFonts w:ascii="Verdana" w:hAnsi="Verdana" w:eastAsia="Verdana" w:cs="Verdana"/>
                <w:i w:val="1"/>
                <w:sz w:val="16"/>
                <w:szCs w:val="16"/>
                <w:rtl w:val="0"/>
              </w:rPr>
              <w:t xml:space="preserve">Mínimo 10 min</w:t>
            </w:r>
          </w:p>
        </w:tc>
      </w:tr>
      <w:tr>
        <w:trPr>
          <w:cantSplit w:val="0"/>
          <w:trHeight w:val="440" w:hRule="atLeast"/>
          <w:tblHeader w:val="0"/>
        </w:trPr>
        <w:tc>
          <w:tcPr>
            <w:shd w:val="clear" w:fill="auto"/>
            <w:tcMar>
              <w:top w:w="100.0" w:type="dxa"/>
              <w:left w:w="100.0" w:type="dxa"/>
              <w:bottom w:w="100.0" w:type="dxa"/>
              <w:right w:w="100.0" w:type="dxa"/>
            </w:tcMar>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Objetivo de la aventura</w:t>
            </w:r>
          </w:p>
        </w:tc>
        <w:tc>
          <w:tcPr>
            <w:gridSpan w:val="2"/>
            <w:shd w:val="clear" w:fill="auto"/>
            <w:tcMar>
              <w:top w:w="100.0" w:type="dxa"/>
              <w:left w:w="100.0" w:type="dxa"/>
              <w:bottom w:w="100.0" w:type="dxa"/>
              <w:right w:w="100.0" w:type="dxa"/>
            </w:tcMar>
          </w:tcPr>
          <w:p>
            <w:pPr>
              <w:spacing w:line="276" w:lineRule="auto"/>
              <w:jc w:val="both"/>
              <w:rPr>
                <w:sz w:val="24"/>
                <w:szCs w:val="24"/>
              </w:rPr>
            </w:pPr>
            <w:r w:rsidRPr="00000000" w:rsidDel="00000000" w:rsidR="00000000">
              <w:rPr>
                <w:sz w:val="24"/>
                <w:szCs w:val="24"/>
                <w:rtl w:val="0"/>
              </w:rPr>
              <w:t xml:space="preserve">Esta aventura da pie a iniciar una conversación sobre la exclusión. Que a veces no importa lo inclusivo que sea tu entorno, puedes seguir sintiéndote excluido. Concienciarte de que la exclusión también puede formar parte de tu propio comportamiento.</w:t>
            </w:r>
          </w:p>
          <w:p>
            <w:pPr>
              <w:spacing w:line="276" w:lineRule="auto"/>
              <w:jc w:val="both"/>
              <w:rPr>
                <w:rFonts w:ascii="Verdana" w:hAnsi="Verdana" w:eastAsia="Verdana" w:cs="Verdana"/>
                <w:i w:val="1"/>
                <w:sz w:val="16"/>
                <w:szCs w:val="16"/>
              </w:rPr>
            </w:pPr>
            <w:r w:rsidRPr="00000000" w:rsidDel="00000000" w:rsidR="00000000">
              <w:rPr>
                <w:sz w:val="24"/>
                <w:szCs w:val="24"/>
                <w:rtl w:val="0"/>
              </w:rPr>
              <w:t xml:space="preserve">También para los profesores de biología, esta aventura permite a los alumnos hacerse una idea de cómo funcionan los procesos en el cuerpo humano y obtener conocimientos más generales sobre el propio cuerpo humano.</w:t>
            </w:r>
            <w:r w:rsidRPr="00000000" w:rsidDel="00000000" w:rsidR="00000000">
              <w:rPr>
                <w:rtl w:val="0"/>
              </w:rPr>
            </w:r>
          </w:p>
        </w:tc>
      </w:tr>
      <w:tr>
        <w:trPr>
          <w:cantSplit w:val="0"/>
          <w:trHeight w:val="440" w:hRule="atLeast"/>
          <w:tblHeader w:val="0"/>
        </w:trPr>
        <w:tc>
          <w:tcPr>
            <w:shd w:val="clear" w:fill="auto"/>
            <w:tcMar>
              <w:top w:w="100.0" w:type="dxa"/>
              <w:left w:w="100.0" w:type="dxa"/>
              <w:bottom w:w="100.0" w:type="dxa"/>
              <w:right w:w="100.0" w:type="dxa"/>
            </w:tcMar>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Objetivos de aprendizaje</w:t>
            </w:r>
          </w:p>
        </w:tc>
        <w:tc>
          <w:tcPr>
            <w:gridSpan w:val="2"/>
            <w:shd w:val="clear" w:fill="auto"/>
            <w:tcMar>
              <w:top w:w="100.0" w:type="dxa"/>
              <w:left w:w="100.0" w:type="dxa"/>
              <w:bottom w:w="100.0" w:type="dxa"/>
              <w:right w:w="100.0" w:type="dxa"/>
            </w:tcMar>
          </w:tcPr>
          <w:p>
            <w:pPr>
              <w:numPr>
                <w:ilvl w:val="0"/>
                <w:numId w:val="6"/>
              </w:numPr>
              <w:spacing w:line="276" w:lineRule="auto"/>
              <w:ind w:start="720" w:hanging="360"/>
              <w:jc w:val="both"/>
              <w:rPr>
                <w:sz w:val="24"/>
                <w:szCs w:val="24"/>
              </w:rPr>
            </w:pPr>
            <w:r w:rsidRPr="00000000" w:rsidDel="00000000" w:rsidR="00000000">
              <w:rPr>
                <w:sz w:val="24"/>
                <w:szCs w:val="24"/>
                <w:rtl w:val="0"/>
              </w:rPr>
              <w:t xml:space="preserve">sensibilizar sobre el papel que desempeñan los individuos y los grupos en el conjunto;</w:t>
            </w:r>
          </w:p>
          <w:p>
            <w:pPr>
              <w:numPr>
                <w:ilvl w:val="0"/>
                <w:numId w:val="6"/>
              </w:numPr>
              <w:spacing w:line="276" w:lineRule="auto"/>
              <w:ind w:start="720" w:hanging="360"/>
              <w:jc w:val="both"/>
              <w:rPr>
                <w:sz w:val="24"/>
                <w:szCs w:val="24"/>
              </w:rPr>
            </w:pPr>
            <w:r w:rsidRPr="00000000" w:rsidDel="00000000" w:rsidR="00000000">
              <w:rPr>
                <w:sz w:val="24"/>
                <w:szCs w:val="24"/>
                <w:rtl w:val="0"/>
              </w:rPr>
              <w:t xml:space="preserve">conocer mejor los </w:t>
            </w:r>
            <w:r w:rsidRPr="00000000" w:rsidDel="00000000" w:rsidR="00000000">
              <w:rPr>
                <w:sz w:val="24"/>
                <w:szCs w:val="24"/>
                <w:rtl w:val="0"/>
              </w:rPr>
              <w:t xml:space="preserve">procesos del cuerpo humano, por ejemplo:</w:t>
            </w:r>
          </w:p>
          <w:p>
            <w:pPr>
              <w:numPr>
                <w:ilvl w:val="1"/>
                <w:numId w:val="6"/>
              </w:numPr>
              <w:spacing w:line="276" w:lineRule="auto"/>
              <w:ind w:start="1440" w:hanging="360"/>
              <w:jc w:val="both"/>
              <w:rPr>
                <w:sz w:val="24"/>
                <w:szCs w:val="24"/>
                <w:u w:val="none"/>
              </w:rPr>
            </w:pPr>
            <w:r w:rsidRPr="00000000" w:rsidDel="00000000" w:rsidR="00000000">
              <w:rPr>
                <w:sz w:val="24"/>
                <w:szCs w:val="24"/>
                <w:rtl w:val="0"/>
              </w:rPr>
              <w:t xml:space="preserve">Cómo crear hormonas;</w:t>
            </w:r>
          </w:p>
          <w:p>
            <w:pPr>
              <w:numPr>
                <w:ilvl w:val="1"/>
                <w:numId w:val="6"/>
              </w:numPr>
              <w:spacing w:line="276" w:lineRule="auto"/>
              <w:ind w:start="1440" w:hanging="360"/>
              <w:jc w:val="both"/>
              <w:rPr>
                <w:sz w:val="24"/>
                <w:szCs w:val="24"/>
                <w:u w:val="none"/>
              </w:rPr>
            </w:pPr>
            <w:r w:rsidRPr="00000000" w:rsidDel="00000000" w:rsidR="00000000">
              <w:rPr>
                <w:sz w:val="24"/>
                <w:szCs w:val="24"/>
                <w:rtl w:val="0"/>
              </w:rPr>
              <w:t xml:space="preserve">Cómo afectan las emociones al cuerpo;</w:t>
            </w:r>
          </w:p>
          <w:p>
            <w:pPr>
              <w:numPr>
                <w:ilvl w:val="1"/>
                <w:numId w:val="6"/>
              </w:numPr>
              <w:spacing w:line="276" w:lineRule="auto"/>
              <w:ind w:start="1440" w:hanging="360"/>
              <w:jc w:val="both"/>
              <w:rPr>
                <w:sz w:val="24"/>
                <w:szCs w:val="24"/>
                <w:u w:val="none"/>
              </w:rPr>
            </w:pPr>
            <w:r w:rsidRPr="00000000" w:rsidDel="00000000" w:rsidR="00000000">
              <w:rPr>
                <w:sz w:val="24"/>
                <w:szCs w:val="24"/>
                <w:rtl w:val="0"/>
              </w:rPr>
              <w:t xml:space="preserve">Cómo cada proceso del cuerpo afecta a otro;</w:t>
            </w:r>
          </w:p>
          <w:p>
            <w:pPr>
              <w:numPr>
                <w:ilvl w:val="1"/>
                <w:numId w:val="6"/>
              </w:numPr>
              <w:spacing w:line="276" w:lineRule="auto"/>
              <w:ind w:start="1440" w:hanging="360"/>
              <w:jc w:val="both"/>
              <w:rPr>
                <w:sz w:val="24"/>
                <w:szCs w:val="24"/>
                <w:u w:val="none"/>
              </w:rPr>
            </w:pPr>
            <w:r w:rsidRPr="00000000" w:rsidDel="00000000" w:rsidR="00000000">
              <w:rPr>
                <w:sz w:val="24"/>
                <w:szCs w:val="24"/>
                <w:rtl w:val="0"/>
              </w:rPr>
              <w:t xml:space="preserve">Cómo afectan las drogas al organismo.</w:t>
            </w:r>
          </w:p>
        </w:tc>
      </w:tr>
      <w:tr>
        <w:trPr>
          <w:cantSplit w:val="0"/>
          <w:trHeight w:val="400" w:hRule="atLeast"/>
          <w:tblHeader w:val="0"/>
        </w:trPr>
        <w:tc>
          <w:tcPr>
            <w:shd w:val="clear" w:fill="auto"/>
            <w:tcMar>
              <w:top w:w="100.0" w:type="dxa"/>
              <w:left w:w="100.0" w:type="dxa"/>
              <w:bottom w:w="100.0" w:type="dxa"/>
              <w:right w:w="100.0" w:type="dxa"/>
            </w:tcMar>
          </w:tcPr>
          <w:p>
            <w:pPr>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Panorama general de la aventura</w:t>
            </w:r>
          </w:p>
        </w:tc>
        <w:tc>
          <w:tcPr>
            <w:gridSpan w:val="2"/>
            <w:shd w:val="clear" w:fill="auto"/>
            <w:tcMar>
              <w:top w:w="100.0" w:type="dxa"/>
              <w:left w:w="100.0" w:type="dxa"/>
              <w:bottom w:w="100.0" w:type="dxa"/>
              <w:right w:w="100.0" w:type="dxa"/>
            </w:tcMar>
          </w:tcPr>
          <w:p>
            <w:pPr>
              <w:spacing w:line="276" w:lineRule="auto"/>
              <w:jc w:val="both"/>
              <w:rPr>
                <w:sz w:val="24"/>
                <w:szCs w:val="24"/>
              </w:rPr>
            </w:pPr>
            <w:r w:rsidRPr="00000000" w:rsidDel="00000000" w:rsidR="00000000">
              <w:rPr>
                <w:sz w:val="24"/>
                <w:szCs w:val="24"/>
                <w:rtl w:val="0"/>
              </w:rPr>
              <w:t xml:space="preserve">Los jugadores </w:t>
            </w:r>
            <w:r w:rsidRPr="00000000" w:rsidDel="00000000" w:rsidR="00000000">
              <w:rPr>
                <w:sz w:val="24"/>
                <w:szCs w:val="24"/>
                <w:rtl w:val="0"/>
              </w:rPr>
              <w:t xml:space="preserve">forman </w:t>
            </w:r>
            <w:r w:rsidRPr="00000000" w:rsidDel="00000000" w:rsidR="00000000">
              <w:rPr>
                <w:sz w:val="24"/>
                <w:szCs w:val="24"/>
                <w:rtl w:val="0"/>
              </w:rPr>
              <w:t xml:space="preserve">un cuerpo humano. Este cuerpo humano se divide en 5 funciones: Cerebro/ cuerpo principal (1p), sentidos, emociones, huesos/músculos, órganos. El humano que todos forman, se encuentra después de despertarse en un suelo frío y duro, sin saber cómo ha llegado allí. Depende de este cuerpo que descubran dónde están y escapen. Tienen que escapar de un matadero resolviendo rompecabezas en 3 rondas. Los rompecabezas coinciden con la parte/función del cuerpo. Esto da lugar a una gran diversidad de puzles. Por ejemplo, los sentidos tienen que hacer un rompecabezas de siluetas (vista), un rompecabezas de audio (oído) y un rompecabezas de laberinto (conciencia espacial).</w:t>
            </w:r>
          </w:p>
          <w:p>
            <w:pPr>
              <w:spacing w:line="276" w:lineRule="auto"/>
              <w:ind w:start="0" w:firstLine="0"/>
              <w:jc w:val="both"/>
              <w:rPr>
                <w:sz w:val="24"/>
                <w:szCs w:val="24"/>
              </w:rPr>
            </w:pPr>
            <w:r w:rsidRPr="00000000" w:rsidDel="00000000" w:rsidR="00000000">
              <w:rPr>
                <w:sz w:val="24"/>
                <w:szCs w:val="24"/>
                <w:rtl w:val="0"/>
              </w:rPr>
              <w:t xml:space="preserve">Después, el </w:t>
            </w:r>
            <w:r w:rsidRPr="00000000" w:rsidDel="00000000" w:rsidR="00000000">
              <w:rPr>
                <w:sz w:val="24"/>
                <w:szCs w:val="24"/>
                <w:rtl w:val="0"/>
              </w:rPr>
              <w:t xml:space="preserve">grupo "saldrá" del matadero y serán libres. </w:t>
            </w:r>
          </w:p>
          <w:p>
            <w:pPr>
              <w:spacing w:line="276" w:lineRule="auto"/>
              <w:ind w:start="0" w:firstLine="0"/>
              <w:jc w:val="both"/>
              <w:rPr>
                <w:rFonts w:ascii="Verdana" w:hAnsi="Verdana" w:eastAsia="Verdana" w:cs="Verdana"/>
                <w:i w:val="1"/>
                <w:sz w:val="20"/>
                <w:szCs w:val="20"/>
              </w:rPr>
            </w:pPr>
            <w:r w:rsidRPr="00000000" w:rsidDel="00000000" w:rsidR="00000000">
              <w:rPr>
                <w:sz w:val="24"/>
                <w:szCs w:val="24"/>
                <w:rtl w:val="0"/>
              </w:rPr>
              <w:t xml:space="preserve">Luego viene una reflexión sobre lo que ha ocurrido durante la aventura de escape, cómo se sienten, qué han aprendido, etc.</w:t>
            </w:r>
            <w:r w:rsidRPr="00000000" w:rsidDel="00000000" w:rsidR="00000000">
              <w:rPr>
                <w:rtl w:val="0"/>
              </w:rPr>
            </w:r>
          </w:p>
        </w:tc>
      </w:tr>
      <w:tr>
        <w:trPr>
          <w:cantSplit w:val="0"/>
          <w:trHeight w:val="400" w:hRule="atLeast"/>
          <w:tblHeader w:val="0"/>
        </w:trPr>
        <w:tc>
          <w:tcPr>
            <w:shd w:val="clear" w:fill="auto"/>
            <w:tcMar>
              <w:top w:w="100.0" w:type="dxa"/>
              <w:left w:w="100.0" w:type="dxa"/>
              <w:bottom w:w="100.0" w:type="dxa"/>
              <w:right w:w="100.0" w:type="dxa"/>
            </w:tcMar>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Guiar el proceso</w:t>
            </w:r>
          </w:p>
        </w:tc>
        <w:tc>
          <w:tcPr>
            <w:gridSpan w:val="2"/>
            <w:shd w:val="clear" w:fill="auto"/>
            <w:tcMar>
              <w:top w:w="100.0" w:type="dxa"/>
              <w:left w:w="100.0" w:type="dxa"/>
              <w:bottom w:w="100.0" w:type="dxa"/>
              <w:right w:w="100.0" w:type="dxa"/>
            </w:tcMar>
          </w:tcPr>
          <w:p>
            <w:pPr>
              <w:spacing w:line="276" w:lineRule="auto"/>
              <w:jc w:val="both"/>
              <w:rPr>
                <w:sz w:val="24"/>
                <w:szCs w:val="24"/>
              </w:rPr>
            </w:pPr>
            <w:r w:rsidRPr="00000000" w:rsidDel="00000000" w:rsidR="00000000">
              <w:rPr>
                <w:sz w:val="24"/>
                <w:szCs w:val="24"/>
                <w:rtl w:val="0"/>
              </w:rPr>
              <w:t xml:space="preserve">Se necesita apoyo cuando una parte del cuerpo / función tarda demasiado en resolver su puzzle. Porque entonces los demás grupos tienen que esperar demasiado. El animador debe vigilar a todos los grupos para ver cómo progresan y ayudarles cuando un grupo se quede rezagado.</w:t>
            </w:r>
          </w:p>
          <w:p>
            <w:pPr>
              <w:spacing w:line="276" w:lineRule="auto"/>
              <w:jc w:val="both"/>
              <w:rPr>
                <w:rFonts w:ascii="Verdana" w:hAnsi="Verdana" w:eastAsia="Verdana" w:cs="Verdana"/>
                <w:i w:val="1"/>
                <w:sz w:val="16"/>
                <w:szCs w:val="16"/>
              </w:rPr>
            </w:pPr>
            <w:r w:rsidRPr="00000000" w:rsidDel="00000000" w:rsidR="00000000">
              <w:rPr>
                <w:sz w:val="24"/>
                <w:szCs w:val="24"/>
                <w:rtl w:val="0"/>
              </w:rPr>
              <w:t xml:space="preserve">Intervenga también cuando los alumnos discutan sobre cómo resolver un enigma.</w:t>
            </w:r>
            <w:r w:rsidRPr="00000000" w:rsidDel="00000000" w:rsidR="00000000">
              <w:rPr>
                <w:rtl w:val="0"/>
              </w:rPr>
            </w:r>
          </w:p>
        </w:tc>
      </w:tr>
      <w:tr>
        <w:trPr>
          <w:cantSplit w:val="0"/>
          <w:trHeight w:val="400" w:hRule="atLeast"/>
          <w:tblHeader w:val="0"/>
        </w:trPr>
        <w:tc>
          <w:tcPr>
            <w:shd w:val="clear" w:fill="auto"/>
            <w:tcMar>
              <w:top w:w="100.0" w:type="dxa"/>
              <w:left w:w="100.0" w:type="dxa"/>
              <w:bottom w:w="100.0" w:type="dxa"/>
              <w:right w:w="100.0" w:type="dxa"/>
            </w:tcMar>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Nivel de propiedad</w:t>
            </w:r>
          </w:p>
        </w:tc>
        <w:tc>
          <w:tcPr>
            <w:gridSpan w:val="2"/>
            <w:shd w:val="clear" w:fill="auto"/>
            <w:tcMar>
              <w:top w:w="100.0" w:type="dxa"/>
              <w:left w:w="100.0" w:type="dxa"/>
              <w:bottom w:w="100.0" w:type="dxa"/>
              <w:right w:w="100.0" w:type="dxa"/>
            </w:tcMar>
          </w:tcPr>
          <w:p>
            <w:pPr>
              <w:widowControl w:val="0"/>
              <w:spacing w:line="240" w:lineRule="auto"/>
              <w:rPr>
                <w:sz w:val="24"/>
                <w:szCs w:val="24"/>
              </w:rPr>
            </w:pPr>
            <w:r w:rsidRPr="00000000" w:rsidDel="00000000" w:rsidR="00000000">
              <w:rPr>
                <w:sz w:val="24"/>
                <w:szCs w:val="24"/>
                <w:rtl w:val="0"/>
              </w:rPr>
              <w:t xml:space="preserve">Esta aventura crea apropiación a múltiples niveles. </w:t>
            </w:r>
          </w:p>
          <w:p>
            <w:pPr>
              <w:widowControl w:val="0"/>
              <w:spacing w:line="240" w:lineRule="auto"/>
              <w:rPr>
                <w:sz w:val="24"/>
                <w:szCs w:val="24"/>
              </w:rPr>
            </w:pPr>
            <w:r w:rsidRPr="00000000" w:rsidDel="00000000" w:rsidR="00000000">
              <w:rPr>
                <w:sz w:val="24"/>
                <w:szCs w:val="24"/>
                <w:rtl w:val="0"/>
              </w:rPr>
              <w:t xml:space="preserve">Experimentarán que tienen que responsabilizarse de sí mismos en su nivel de participación en el grupo. Como grupo más pequeño, son responsables del conjunto. Así que tienen que preguntarse qué puedo hacer yo.</w:t>
            </w:r>
          </w:p>
          <w:p w:rsidRPr="00000000" w:rsidR="00000000" w:rsidDel="00000000" w:rsidP="00000000" w:rsidRDefault="00000000" w14:paraId="00000040">
            <w:pPr>
              <w:widowControl w:val="0"/>
              <w:spacing w:line="240" w:lineRule="auto"/>
              <w:rPr>
                <w:sz w:val="24"/>
                <w:szCs w:val="24"/>
              </w:rPr>
            </w:pPr>
            <w:r w:rsidRPr="00000000" w:rsidDel="00000000" w:rsidR="00000000">
              <w:rPr>
                <w:rtl w:val="0"/>
              </w:rPr>
            </w:r>
          </w:p>
          <w:p>
            <w:pPr>
              <w:widowControl w:val="0"/>
              <w:spacing w:line="240" w:lineRule="auto"/>
              <w:rPr>
                <w:rFonts w:ascii="Verdana" w:hAnsi="Verdana" w:eastAsia="Verdana" w:cs="Verdana"/>
                <w:sz w:val="20"/>
                <w:szCs w:val="20"/>
              </w:rPr>
            </w:pPr>
            <w:r w:rsidRPr="00000000" w:rsidDel="00000000" w:rsidR="00000000">
              <w:rPr>
                <w:sz w:val="24"/>
                <w:szCs w:val="24"/>
                <w:rtl w:val="0"/>
              </w:rPr>
              <w:t xml:space="preserve">Los educadores pueden preguntar a los alumnos sobre estas cuestiones en el debriefing para aumentar el nivel de apropiación. Nunca se puede garantizar la apropiación, porque, al igual que el sentimiento de inclusión, la apropiación es algo que tienes que asumir por ti mismo. </w:t>
            </w:r>
            <w:r w:rsidRPr="00000000" w:rsidDel="00000000" w:rsidR="00000000">
              <w:rPr>
                <w:rtl w:val="0"/>
              </w:rPr>
            </w:r>
          </w:p>
        </w:tc>
      </w:tr>
      <w:tr>
        <w:trPr>
          <w:cantSplit w:val="0"/>
          <w:trHeight w:val="400" w:hRule="atLeast"/>
          <w:tblHeader w:val="0"/>
        </w:trPr>
        <w:tc>
          <w:tcPr>
            <w:shd w:val="clear" w:fill="auto"/>
            <w:tcMar>
              <w:top w:w="100.0" w:type="dxa"/>
              <w:left w:w="100.0" w:type="dxa"/>
              <w:bottom w:w="100.0" w:type="dxa"/>
              <w:right w:w="100.0" w:type="dxa"/>
            </w:tcMar>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Nivel de inclusión</w:t>
            </w:r>
            <w:r w:rsidRPr="00000000" w:rsidDel="00000000" w:rsidR="00000000">
              <w:rPr>
                <w:rtl w:val="0"/>
              </w:rPr>
            </w:r>
          </w:p>
        </w:tc>
        <w:tc>
          <w:tcPr>
            <w:gridSpan w:val="2"/>
            <w:shd w:val="clear" w:fill="auto"/>
            <w:tcMar>
              <w:top w:w="100.0" w:type="dxa"/>
              <w:left w:w="100.0" w:type="dxa"/>
              <w:bottom w:w="100.0" w:type="dxa"/>
              <w:right w:w="100.0" w:type="dxa"/>
            </w:tcMar>
          </w:tcPr>
          <w:p>
            <w:pPr>
              <w:widowControl w:val="0"/>
              <w:spacing w:line="240" w:lineRule="auto"/>
              <w:rPr>
                <w:sz w:val="24"/>
                <w:szCs w:val="24"/>
              </w:rPr>
            </w:pPr>
            <w:r w:rsidRPr="00000000" w:rsidDel="00000000" w:rsidR="00000000">
              <w:rPr>
                <w:sz w:val="24"/>
                <w:szCs w:val="24"/>
                <w:rtl w:val="0"/>
              </w:rPr>
              <w:t xml:space="preserve">Bueno, teniendo en cuenta que esta aventura de escape requiere una forma de exclusión, el nivel de inclusión durante el juego cambia. En el debriefing, tendrás que hablar de cómo los individuos son importantes para cualquier grupo, pero también de que los grupos son importantes para cada individuo. Para que todos aprendan el significado de esta aventura. Los rompecabezas por área son diferentes, así que puedes jugar a este juego varias veces y tener una experiencia diferente cada vez si dejas que la gente ocupe diferentes áreas y que diferentes personas sean el cerebro/el cuerpo principal. Los rompecabezas son bastante diversos y ofrecen una inclusión de alto nivel para diferentes tipos de pensadores y solucionadores de problemas.</w:t>
            </w:r>
          </w:p>
          <w:p w:rsidRPr="00000000" w:rsidR="00000000" w:rsidDel="00000000" w:rsidP="00000000" w:rsidRDefault="00000000" w14:paraId="00000045">
            <w:pPr>
              <w:widowControl w:val="0"/>
              <w:spacing w:line="240" w:lineRule="auto"/>
              <w:rPr>
                <w:sz w:val="24"/>
                <w:szCs w:val="24"/>
              </w:rPr>
            </w:pPr>
            <w:r w:rsidRPr="00000000" w:rsidDel="00000000" w:rsidR="00000000">
              <w:rPr>
                <w:rtl w:val="0"/>
              </w:rPr>
            </w:r>
          </w:p>
          <w:p>
            <w:pPr>
              <w:widowControl w:val="0"/>
              <w:spacing w:line="240" w:lineRule="auto"/>
              <w:rPr>
                <w:sz w:val="24"/>
                <w:szCs w:val="24"/>
              </w:rPr>
            </w:pPr>
            <w:r w:rsidRPr="00000000" w:rsidDel="00000000" w:rsidR="00000000">
              <w:rPr>
                <w:sz w:val="24"/>
                <w:szCs w:val="24"/>
                <w:rtl w:val="0"/>
              </w:rPr>
              <w:t xml:space="preserve">Al principio, el grupo tiene que decidir qué parte del cuerpo va a asumir, sin saber lo que va a pasar. Comprobar de antemano con qué tipo de rompecabezas tienen afinidad, de modo que el profesor pueda clasificarlos en grupos basados en eso podría aumentar el nivel de inclusividad. </w:t>
            </w:r>
          </w:p>
        </w:tc>
      </w:tr>
    </w:tbl>
    <w:p w:rsidRPr="00000000" w:rsidR="00000000" w:rsidDel="00000000" w:rsidP="00000000" w:rsidRDefault="00000000" w14:paraId="00000048">
      <w:pPr>
        <w:widowControl w:val="0"/>
        <w:pBdr>
          <w:top w:val="nil" w:sz="0" w:space="0"/>
          <w:left w:val="nil" w:sz="0" w:space="0"/>
          <w:bottom w:val="nil" w:sz="0" w:space="0"/>
          <w:right w:val="nil" w:sz="0" w:space="0"/>
          <w:between w:val="nil" w:sz="0" w:space="0"/>
        </w:pBdr>
        <w:spacing w:line="240" w:lineRule="auto"/>
        <w:rPr>
          <w:rFonts w:ascii="Verdana" w:hAnsi="Verdana" w:eastAsia="Verdana" w:cs="Verdana"/>
          <w:b w:val="1"/>
          <w:sz w:val="20"/>
          <w:szCs w:val="20"/>
        </w:rPr>
        <w:sectPr>
          <w:headerReference w:type="default" r:id="rId7"/>
          <w:footerReference w:type="default" r:id="rId8"/>
          <w:pgSz w:w="11909" w:h="16834" w:orient="portrait"/>
          <w:pgMar w:top="1440" w:right="992" w:bottom="1440" w:left="850" w:header="720" w:footer="720"/>
          <w:pgNumType w:start="1"/>
        </w:sectPr>
      </w:pPr>
      <w:r w:rsidRPr="00000000" w:rsidDel="00000000" w:rsidR="00000000">
        <w:rPr>
          <w:rtl w:val="0"/>
        </w:rPr>
      </w:r>
    </w:p>
    <w:p w:rsidRPr="00000000" w:rsidR="00000000" w:rsidDel="00000000" w:rsidP="00000000" w:rsidRDefault="00000000" w14:paraId="00000049">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start="0" w:end="0" w:firstLine="0"/>
        <w:jc w:val="left"/>
        <w:rPr>
          <w:rFonts w:ascii="Verdana" w:hAnsi="Verdana" w:eastAsia="Verdana" w:cs="Verdana"/>
          <w:b w:val="1"/>
          <w:sz w:val="20"/>
          <w:szCs w:val="20"/>
        </w:rPr>
        <w:sectPr>
          <w:type w:val="continuous"/>
          <w:pgSz w:w="11909" w:h="16834" w:orient="portrait"/>
          <w:pgMar w:top="1440" w:right="992" w:bottom="1440" w:left="850" w:header="720" w:footer="720"/>
          <w:pgNumType w:start="1"/>
        </w:sectPr>
      </w:pPr>
      <w:r w:rsidRPr="00000000" w:rsidDel="00000000" w:rsidR="00000000">
        <w:rPr>
          <w:rtl w:val="0"/>
        </w:rPr>
      </w:r>
    </w:p>
    <w:p w:rsidRPr="00000000" w:rsidR="00000000" w:rsidDel="00000000" w:rsidP="00000000" w:rsidRDefault="00000000" w14:paraId="0000004A">
      <w:pPr>
        <w:widowControl w:val="0"/>
        <w:rPr>
          <w:rFonts w:ascii="Verdana" w:hAnsi="Verdana" w:eastAsia="Verdana" w:cs="Verdana"/>
          <w:b w:val="1"/>
          <w:sz w:val="20"/>
          <w:szCs w:val="20"/>
        </w:rPr>
      </w:pPr>
      <w:r w:rsidRPr="00000000" w:rsidDel="00000000" w:rsidR="00000000">
        <w:rPr>
          <w:rtl w:val="0"/>
        </w:rPr>
      </w:r>
    </w:p>
    <w:tbl>
      <w:tblPr>
        <w:tblStyle w:val="Table2"/>
        <w:tblW w:w="10140.0"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1515"/>
        <w:gridCol w:w="8625"/>
        <w:tblGridChange w:id="0">
          <w:tblGrid>
            <w:gridCol w:w="1515"/>
            <w:gridCol w:w="8625"/>
          </w:tblGrid>
        </w:tblGridChange>
      </w:tblGrid>
      <w:tr>
        <w:trPr>
          <w:cantSplit w:val="0"/>
          <w:trHeight w:val="400" w:hRule="atLeast"/>
          <w:tblHeader w:val="0"/>
        </w:trPr>
        <w:tc>
          <w:tcPr>
            <w:gridSpan w:val="2"/>
            <w:shd w:val="clear" w:fill="f1c232"/>
            <w:tcMar>
              <w:top w:w="100.0" w:type="dxa"/>
              <w:left w:w="100.0" w:type="dxa"/>
              <w:bottom w:w="100.0" w:type="dxa"/>
              <w:right w:w="100.0" w:type="dxa"/>
            </w:tcMar>
          </w:tcPr>
          <w:p>
            <w:pPr>
              <w:widowControl w:val="0"/>
              <w:spacing w:line="240" w:lineRule="auto"/>
              <w:rPr>
                <w:rFonts w:ascii="Verdana" w:hAnsi="Verdana" w:eastAsia="Verdana" w:cs="Verdana"/>
                <w:b w:val="1"/>
                <w:sz w:val="20"/>
                <w:szCs w:val="20"/>
              </w:rPr>
            </w:pPr>
            <w:r w:rsidRPr="00000000" w:rsidDel="00000000" w:rsidR="00000000">
              <w:rPr>
                <w:rFonts w:ascii="Verdana" w:hAnsi="Verdana" w:eastAsia="Verdana" w:cs="Verdana"/>
                <w:b w:val="1"/>
                <w:sz w:val="20"/>
                <w:szCs w:val="20"/>
                <w:rtl w:val="0"/>
              </w:rPr>
              <w:t xml:space="preserve">Preparar la aventura</w:t>
            </w:r>
          </w:p>
        </w:tc>
      </w:tr>
      <w:tr>
        <w:trPr>
          <w:cantSplit w:val="0"/>
          <w:tblHeader w:val="0"/>
        </w:trPr>
        <w:tc>
          <w:tcPr>
            <w:shd w:val="clear" w:fill="auto"/>
            <w:tcMar>
              <w:top w:w="100.0" w:type="dxa"/>
              <w:left w:w="100.0" w:type="dxa"/>
              <w:bottom w:w="100.0" w:type="dxa"/>
              <w:right w:w="100.0" w:type="dxa"/>
            </w:tcMar>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Ubicación, ambiente</w:t>
            </w:r>
          </w:p>
        </w:tc>
        <w:tc>
          <w:tcPr>
            <w:shd w:val="clear" w:fill="auto"/>
            <w:tcMar>
              <w:top w:w="100.0" w:type="dxa"/>
              <w:left w:w="100.0" w:type="dxa"/>
              <w:bottom w:w="100.0" w:type="dxa"/>
              <w:right w:w="100.0" w:type="dxa"/>
            </w:tcMar>
          </w:tcPr>
          <w:p>
            <w:pPr>
              <w:spacing w:line="276" w:lineRule="auto"/>
              <w:jc w:val="both"/>
              <w:rPr>
                <w:sz w:val="24"/>
                <w:szCs w:val="24"/>
              </w:rPr>
            </w:pPr>
            <w:r w:rsidRPr="00000000" w:rsidDel="00000000" w:rsidR="00000000">
              <w:rPr>
                <w:sz w:val="24"/>
                <w:szCs w:val="24"/>
                <w:rtl w:val="0"/>
              </w:rPr>
              <w:t xml:space="preserve">Se necesita:</w:t>
            </w:r>
          </w:p>
          <w:p>
            <w:pPr>
              <w:spacing w:line="276" w:lineRule="auto"/>
              <w:jc w:val="both"/>
              <w:rPr>
                <w:sz w:val="24"/>
                <w:szCs w:val="24"/>
              </w:rPr>
            </w:pPr>
            <w:r w:rsidRPr="00000000" w:rsidDel="00000000" w:rsidR="00000000">
              <w:rPr>
                <w:sz w:val="24"/>
                <w:szCs w:val="24"/>
                <w:rtl w:val="0"/>
              </w:rPr>
              <w:t xml:space="preserve">Una habitación lo suficientemente grande como para hacer 4 áreas y en el centro un círculo o cuadrado para el cerebro/cuerpo principal. Las mesas de la clase pueden servir para dividirlas. Reunión informativa en otra sala. Antes de dejar entrar a los demás participantes, tienes que "encerrar" a la persona que va a ser el cerebro/principal en la sala de juego. </w:t>
            </w:r>
          </w:p>
          <w:p w:rsidRPr="00000000" w:rsidR="00000000" w:rsidDel="00000000" w:rsidP="00000000" w:rsidRDefault="00000000" w14:paraId="00000050">
            <w:pPr>
              <w:spacing w:line="276" w:lineRule="auto"/>
              <w:jc w:val="both"/>
              <w:rPr>
                <w:sz w:val="24"/>
                <w:szCs w:val="24"/>
              </w:rPr>
            </w:pPr>
            <w:r w:rsidRPr="00000000" w:rsidDel="00000000" w:rsidR="00000000">
              <w:rPr>
                <w:rtl w:val="0"/>
              </w:rPr>
            </w:r>
          </w:p>
          <w:p>
            <w:pPr>
              <w:spacing w:line="276" w:lineRule="auto"/>
              <w:jc w:val="both"/>
              <w:rPr>
                <w:sz w:val="24"/>
                <w:szCs w:val="24"/>
              </w:rPr>
            </w:pPr>
            <w:r w:rsidRPr="00000000" w:rsidDel="00000000" w:rsidR="00000000">
              <w:rPr>
                <w:sz w:val="24"/>
                <w:szCs w:val="24"/>
                <w:rtl w:val="0"/>
              </w:rPr>
              <w:t xml:space="preserve">Adicional/Opcional:</w:t>
            </w:r>
          </w:p>
          <w:p>
            <w:pPr>
              <w:spacing w:line="276" w:lineRule="auto"/>
              <w:jc w:val="both"/>
              <w:rPr>
                <w:sz w:val="24"/>
                <w:szCs w:val="24"/>
              </w:rPr>
            </w:pPr>
            <w:r w:rsidRPr="00000000" w:rsidDel="00000000" w:rsidR="00000000">
              <w:rPr>
                <w:sz w:val="24"/>
                <w:szCs w:val="24"/>
                <w:rtl w:val="0"/>
              </w:rPr>
              <w:t xml:space="preserve">Oscurece la sala de juegos de la luz exterior, utiliza sólo iluminación artificial. Pon aquí y allá manos manchadas de sangre, utilizando pintura o sangre falsa.</w:t>
            </w:r>
          </w:p>
          <w:p>
            <w:pPr>
              <w:spacing w:line="276" w:lineRule="auto"/>
              <w:jc w:val="both"/>
              <w:rPr>
                <w:rFonts w:ascii="Verdana" w:hAnsi="Verdana" w:eastAsia="Verdana" w:cs="Verdana"/>
                <w:sz w:val="18"/>
                <w:szCs w:val="18"/>
              </w:rPr>
            </w:pPr>
            <w:r w:rsidRPr="00000000" w:rsidDel="00000000" w:rsidR="00000000">
              <w:rPr>
                <w:sz w:val="24"/>
                <w:szCs w:val="24"/>
                <w:rtl w:val="0"/>
              </w:rPr>
              <w:t xml:space="preserve">Adicional/Opcional: La monitorización se puede hacer desde la misma habitación, y eso está bien, pero podría ayudar a la sensación de huida si se pudiera monitorizar desde otra habitación.</w:t>
            </w:r>
            <w:r w:rsidRPr="00000000" w:rsidDel="00000000" w:rsidR="00000000">
              <w:rPr>
                <w:rtl w:val="0"/>
              </w:rPr>
            </w:r>
          </w:p>
        </w:tc>
      </w:tr>
      <w:tr>
        <w:trPr>
          <w:cantSplit w:val="0"/>
          <w:tblHeader w:val="0"/>
        </w:trPr>
        <w:tc>
          <w:tcPr>
            <w:shd w:val="clear" w:fill="auto"/>
            <w:tcMar>
              <w:top w:w="100.0" w:type="dxa"/>
              <w:left w:w="100.0" w:type="dxa"/>
              <w:bottom w:w="100.0" w:type="dxa"/>
              <w:right w:w="100.0" w:type="dxa"/>
            </w:tcMar>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Herramientas de juego</w:t>
            </w:r>
          </w:p>
        </w:tc>
        <w:tc>
          <w:tcPr>
            <w:shd w:val="clear" w:fill="auto"/>
            <w:tcMar>
              <w:top w:w="100.0" w:type="dxa"/>
              <w:left w:w="100.0" w:type="dxa"/>
              <w:bottom w:w="100.0" w:type="dxa"/>
              <w:right w:w="100.0" w:type="dxa"/>
            </w:tcMar>
          </w:tcPr>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3 cerraduras de combinación</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3 candados</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1 cerradura direccional</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Algo para dividir la habitación. </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1 silla + 1 mesa para "el cerebro</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5 cadenas/cuerdas (o 1 larga) para "atar" el cerebro y poner los candados</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Un tarro de cristal y cinta adhesiva para pegar el tarro a una mesa</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Una caja o cofre que pueda cerrarse con una cerradura de combinación</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100 piezas de lego, 40 (blancas), 30 (rojas), 20 (azules) 10 (verdes), los colores pueden ser diferentes pero la cantidad no.</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Material impreso</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Puzzle deslizante de fabricación propia (pero podría imprimirse).</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Un smartphone que pueda utilizarse para los códigos qr y reproducir la muestra de sonido</w:t>
            </w:r>
          </w:p>
          <w:p>
            <w:pPr>
              <w:widowControl w:val="0"/>
              <w:spacing w:line="240" w:lineRule="auto"/>
              <w:rPr>
                <w:rFonts w:ascii="Verdana" w:hAnsi="Verdana" w:eastAsia="Verdana" w:cs="Verdana"/>
                <w:i w:val="1"/>
                <w:sz w:val="14"/>
                <w:szCs w:val="14"/>
              </w:rPr>
            </w:pPr>
            <w:r w:rsidRPr="00000000" w:rsidDel="00000000" w:rsidR="00000000">
              <w:rPr>
                <w:rFonts w:ascii="Verdana" w:hAnsi="Verdana" w:eastAsia="Verdana" w:cs="Verdana"/>
                <w:i w:val="1"/>
                <w:sz w:val="18"/>
                <w:szCs w:val="18"/>
                <w:rtl w:val="0"/>
              </w:rPr>
              <w:t xml:space="preserve">Un juego de moléculas utilizado en las clases de biología o química (o 3 bolas azules, 1 bola verde, 9 bolas rojas, 13 bolas grises más pequeñas, 29 palillos de dientes o algo similar pero más grande. Las bolas deben estar hechas de un material como espuma de poliestireno o plastilina).</w:t>
            </w:r>
            <w:r w:rsidRPr="00000000" w:rsidDel="00000000" w:rsidR="00000000">
              <w:rPr>
                <w:rtl w:val="0"/>
              </w:rPr>
            </w:r>
          </w:p>
          <w:p w:rsidRPr="00000000" w:rsidR="00000000" w:rsidDel="00000000" w:rsidP="00000000" w:rsidRDefault="00000000" w14:paraId="00000062">
            <w:pPr>
              <w:widowControl w:val="0"/>
              <w:spacing w:line="240" w:lineRule="auto"/>
              <w:rPr>
                <w:rFonts w:ascii="Verdana" w:hAnsi="Verdana" w:eastAsia="Verdana" w:cs="Verdana"/>
                <w:i w:val="1"/>
                <w:sz w:val="18"/>
                <w:szCs w:val="18"/>
              </w:rPr>
            </w:pPr>
            <w:r w:rsidRPr="00000000" w:rsidDel="00000000" w:rsidR="00000000">
              <w:rPr>
                <w:rtl w:val="0"/>
              </w:rPr>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Opcional para el ambiente:</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Sangre falsa</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Guantes de látex</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Música de silent hill</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Materiales para cegar las ventanas. </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Papel semitransparente para colocar sobre las lámparas para una luz tenue. </w:t>
            </w:r>
          </w:p>
          <w:p w:rsidRPr="00000000" w:rsidR="00000000" w:rsidDel="00000000" w:rsidP="00000000" w:rsidRDefault="00000000" w14:paraId="00000069">
            <w:pPr>
              <w:widowControl w:val="0"/>
              <w:spacing w:line="240" w:lineRule="auto"/>
              <w:rPr>
                <w:rFonts w:ascii="Verdana" w:hAnsi="Verdana" w:eastAsia="Verdana" w:cs="Verdana"/>
                <w:i w:val="1"/>
                <w:sz w:val="18"/>
                <w:szCs w:val="18"/>
              </w:rPr>
            </w:pPr>
            <w:r w:rsidRPr="00000000" w:rsidDel="00000000" w:rsidR="00000000">
              <w:rPr>
                <w:rtl w:val="0"/>
              </w:rPr>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6"/>
                <w:szCs w:val="16"/>
                <w:rtl w:val="0"/>
              </w:rPr>
              <w:t xml:space="preserve">Al final de este documento encontrará instrucciones paso a paso sobre cómo configurar los materiales. </w:t>
            </w:r>
            <w:r w:rsidRPr="00000000" w:rsidDel="00000000" w:rsidR="00000000">
              <w:rPr>
                <w:rtl w:val="0"/>
              </w:rPr>
            </w:r>
          </w:p>
        </w:tc>
      </w:tr>
      <w:tr>
        <w:trPr>
          <w:cantSplit w:val="0"/>
          <w:tblHeader w:val="0"/>
        </w:trPr>
        <w:tc>
          <w:tcPr>
            <w:shd w:val="clear" w:fill="auto"/>
            <w:tcMar>
              <w:top w:w="100.0" w:type="dxa"/>
              <w:left w:w="100.0" w:type="dxa"/>
              <w:bottom w:w="100.0" w:type="dxa"/>
              <w:right w:w="100.0" w:type="dxa"/>
            </w:tcMar>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Preparación adicional</w:t>
            </w:r>
          </w:p>
        </w:tc>
        <w:tc>
          <w:tcPr>
            <w:shd w:val="clear" w:fill="auto"/>
            <w:tcMar>
              <w:top w:w="100.0" w:type="dxa"/>
              <w:left w:w="100.0" w:type="dxa"/>
              <w:bottom w:w="100.0" w:type="dxa"/>
              <w:right w:w="100.0" w:type="dxa"/>
            </w:tcMar>
          </w:tcPr>
          <w:p>
            <w:pPr>
              <w:widowControl w:val="0"/>
              <w:spacing w:line="240" w:lineRule="auto"/>
              <w:ind w:start="0" w:firstLine="0"/>
              <w:rPr>
                <w:rFonts w:ascii="Verdana" w:hAnsi="Verdana" w:eastAsia="Verdana" w:cs="Verdana"/>
                <w:i w:val="1"/>
                <w:sz w:val="16"/>
                <w:szCs w:val="16"/>
              </w:rPr>
            </w:pPr>
            <w:r w:rsidRPr="00000000" w:rsidDel="00000000" w:rsidR="00000000">
              <w:rPr>
                <w:rFonts w:ascii="Verdana" w:hAnsi="Verdana" w:eastAsia="Verdana" w:cs="Verdana"/>
                <w:i w:val="1"/>
                <w:sz w:val="16"/>
                <w:szCs w:val="16"/>
                <w:rtl w:val="0"/>
              </w:rPr>
              <w:t xml:space="preserve">Para fomentar aún más el espíritu de equipo y la creación de grupos, se recomienda dar a los miembros de cada grupo un accesorio distintivo que indique a qué grupo pertenecen. Por ejemplo: Una camiseta con el dibujo de un esqueleto para los músculos/huesos o unas gafas divertidas para los sentidos, etc.</w:t>
            </w:r>
          </w:p>
          <w:p w:rsidRPr="00000000" w:rsidR="00000000" w:rsidDel="00000000" w:rsidP="00000000" w:rsidRDefault="00000000" w14:paraId="0000006D">
            <w:pPr>
              <w:widowControl w:val="0"/>
              <w:spacing w:line="240" w:lineRule="auto"/>
              <w:rPr>
                <w:rFonts w:ascii="Verdana" w:hAnsi="Verdana" w:eastAsia="Verdana" w:cs="Verdana"/>
                <w:i w:val="1"/>
                <w:sz w:val="16"/>
                <w:szCs w:val="16"/>
              </w:rPr>
            </w:pPr>
            <w:r w:rsidRPr="00000000" w:rsidDel="00000000" w:rsidR="00000000">
              <w:rPr>
                <w:rtl w:val="0"/>
              </w:rPr>
            </w:r>
          </w:p>
        </w:tc>
      </w:tr>
    </w:tbl>
    <w:p w:rsidRPr="00000000" w:rsidR="00000000" w:rsidDel="00000000" w:rsidP="00000000" w:rsidRDefault="00000000" w14:paraId="0000006E">
      <w:pPr>
        <w:widowControl w:val="0"/>
        <w:spacing w:line="240" w:lineRule="auto"/>
        <w:rPr>
          <w:rFonts w:ascii="Verdana" w:hAnsi="Verdana" w:eastAsia="Verdana" w:cs="Verdana"/>
          <w:b w:val="1"/>
          <w:sz w:val="20"/>
          <w:szCs w:val="20"/>
        </w:rPr>
      </w:pPr>
      <w:r w:rsidRPr="00000000" w:rsidDel="00000000" w:rsidR="00000000">
        <w:rPr>
          <w:rtl w:val="0"/>
        </w:rPr>
      </w:r>
    </w:p>
    <w:p w:rsidRPr="00000000" w:rsidR="00000000" w:rsidDel="00000000" w:rsidP="00000000" w:rsidRDefault="00000000" w14:paraId="0000006F">
      <w:pPr>
        <w:widowControl w:val="0"/>
        <w:rPr>
          <w:rFonts w:ascii="Verdana" w:hAnsi="Verdana" w:eastAsia="Verdana" w:cs="Verdana"/>
          <w:b w:val="1"/>
          <w:sz w:val="20"/>
          <w:szCs w:val="20"/>
        </w:rPr>
      </w:pPr>
      <w:r w:rsidRPr="00000000" w:rsidDel="00000000" w:rsidR="00000000">
        <w:rPr>
          <w:rtl w:val="0"/>
        </w:rPr>
      </w:r>
    </w:p>
    <w:p w:rsidRPr="00000000" w:rsidR="00000000" w:rsidDel="00000000" w:rsidP="00000000" w:rsidRDefault="00000000" w14:paraId="00000070">
      <w:pPr>
        <w:widowControl w:val="0"/>
        <w:rPr>
          <w:rFonts w:ascii="Verdana" w:hAnsi="Verdana" w:eastAsia="Verdana" w:cs="Verdana"/>
          <w:b w:val="1"/>
          <w:sz w:val="20"/>
          <w:szCs w:val="20"/>
        </w:rPr>
      </w:pPr>
      <w:r w:rsidRPr="00000000" w:rsidDel="00000000" w:rsidR="00000000">
        <w:rPr>
          <w:rtl w:val="0"/>
        </w:rPr>
      </w:r>
    </w:p>
    <w:tbl>
      <w:tblPr>
        <w:tblStyle w:val="Table3"/>
        <w:tblW w:w="10065.0"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1515"/>
        <w:gridCol w:w="2325"/>
        <w:gridCol w:w="6225"/>
        <w:tblGridChange w:id="0">
          <w:tblGrid>
            <w:gridCol w:w="1515"/>
            <w:gridCol w:w="2325"/>
            <w:gridCol w:w="6225"/>
          </w:tblGrid>
        </w:tblGridChange>
      </w:tblGrid>
      <w:tr>
        <w:trPr>
          <w:cantSplit w:val="0"/>
          <w:trHeight w:val="400" w:hRule="atLeast"/>
          <w:tblHeader w:val="0"/>
        </w:trPr>
        <w:tc>
          <w:tcPr>
            <w:gridSpan w:val="3"/>
            <w:shd w:val="clear" w:fill="76a5af"/>
            <w:tcMar>
              <w:top w:w="100.0" w:type="dxa"/>
              <w:left w:w="100.0" w:type="dxa"/>
              <w:bottom w:w="100.0" w:type="dxa"/>
              <w:right w:w="100.0" w:type="dxa"/>
            </w:tcMar>
          </w:tcPr>
          <w:p>
            <w:pPr>
              <w:widowControl w:val="0"/>
              <w:spacing w:line="240" w:lineRule="auto"/>
              <w:rPr>
                <w:rFonts w:ascii="Verdana" w:hAnsi="Verdana" w:eastAsia="Verdana" w:cs="Verdana"/>
                <w:b w:val="1"/>
                <w:color w:val="ffffff"/>
                <w:sz w:val="20"/>
                <w:szCs w:val="20"/>
              </w:rPr>
            </w:pPr>
            <w:r w:rsidRPr="00000000" w:rsidDel="00000000" w:rsidR="00000000">
              <w:rPr>
                <w:rFonts w:ascii="Verdana" w:hAnsi="Verdana" w:eastAsia="Verdana" w:cs="Verdana"/>
                <w:b w:val="1"/>
                <w:color w:val="ffffff"/>
                <w:sz w:val="20"/>
                <w:szCs w:val="20"/>
                <w:rtl w:val="0"/>
              </w:rPr>
              <w:t xml:space="preserve">Descripción completa del módulo</w:t>
            </w:r>
          </w:p>
        </w:tc>
      </w:tr>
      <w:tr>
        <w:trPr>
          <w:cantSplit w:val="0"/>
          <w:trHeight w:val="380" w:hRule="atLeast"/>
          <w:tblHeader w:val="0"/>
        </w:trPr>
        <w:tc>
          <w:tcPr>
            <w:shd w:val="clear" w:fill="auto"/>
            <w:tcMar>
              <w:top w:w="100.0" w:type="dxa"/>
              <w:left w:w="100.0" w:type="dxa"/>
              <w:bottom w:w="100.0" w:type="dxa"/>
              <w:right w:w="100.0" w:type="dxa"/>
            </w:tcMar>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Introducción y narración </w:t>
            </w:r>
          </w:p>
        </w:tc>
        <w:tc>
          <w:tcPr>
            <w:gridSpan w:val="2"/>
            <w:shd w:val="clear" w:fill="auto"/>
            <w:tcMar>
              <w:top w:w="100.0" w:type="dxa"/>
              <w:left w:w="100.0" w:type="dxa"/>
              <w:bottom w:w="100.0" w:type="dxa"/>
              <w:right w:w="100.0" w:type="dxa"/>
            </w:tcMar>
          </w:tcPr>
          <w:p w:rsidRPr="00000000" w:rsidR="00000000" w:rsidDel="00000000" w:rsidP="00000000" w:rsidRDefault="00000000" w14:paraId="00000075">
            <w:pPr>
              <w:widowControl w:val="0"/>
              <w:spacing w:line="240" w:lineRule="auto"/>
              <w:rPr>
                <w:rFonts w:ascii="Verdana" w:hAnsi="Verdana" w:eastAsia="Verdana" w:cs="Verdana"/>
                <w:b w:val="1"/>
                <w:sz w:val="18"/>
                <w:szCs w:val="18"/>
              </w:rPr>
            </w:pPr>
            <w:r w:rsidRPr="00000000" w:rsidDel="00000000" w:rsidR="00000000">
              <w:rPr>
                <w:rtl w:val="0"/>
              </w:rPr>
            </w:r>
          </w:p>
          <w:p>
            <w:pPr>
              <w:spacing w:line="276"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"Cada uno de vosotros forma parte de </w:t>
            </w:r>
            <w:r w:rsidRPr="00000000" w:rsidDel="00000000" w:rsidR="00000000">
              <w:rPr>
                <w:rFonts w:ascii="Verdana" w:hAnsi="Verdana" w:eastAsia="Verdana" w:cs="Verdana"/>
                <w:i w:val="1"/>
                <w:sz w:val="18"/>
                <w:szCs w:val="18"/>
                <w:rtl w:val="0"/>
              </w:rPr>
              <w:t xml:space="preserve">un </w:t>
            </w:r>
            <w:r w:rsidRPr="00000000" w:rsidDel="00000000" w:rsidR="00000000">
              <w:rPr>
                <w:rFonts w:ascii="Verdana" w:hAnsi="Verdana" w:eastAsia="Verdana" w:cs="Verdana"/>
                <w:i w:val="1"/>
                <w:sz w:val="18"/>
                <w:szCs w:val="18"/>
                <w:rtl w:val="0"/>
              </w:rPr>
              <w:t xml:space="preserve">cuerpo humano. Una persona será el cerebro, el resto del grupo será dividido por mí en 4 grupos iguales. Podéis decirme de antemano qué tipo de rompecabezas os gustan. La persona que será el cerebro tendrá que entrar antes que el resto. </w:t>
            </w:r>
          </w:p>
          <w:p>
            <w:pPr>
              <w:spacing w:line="276"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Los grupos son:</w:t>
            </w:r>
          </w:p>
          <w:p>
            <w:pPr>
              <w:numPr>
                <w:ilvl w:val="0"/>
                <w:numId w:val="5"/>
              </w:numPr>
              <w:spacing w:line="276" w:lineRule="auto"/>
              <w:ind w:start="720" w:hanging="360"/>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Emociones</w:t>
            </w:r>
          </w:p>
          <w:p>
            <w:pPr>
              <w:numPr>
                <w:ilvl w:val="0"/>
                <w:numId w:val="5"/>
              </w:numPr>
              <w:spacing w:line="276" w:lineRule="auto"/>
              <w:ind w:start="720" w:hanging="360"/>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Órganos</w:t>
            </w:r>
          </w:p>
          <w:p>
            <w:pPr>
              <w:numPr>
                <w:ilvl w:val="0"/>
                <w:numId w:val="5"/>
              </w:numPr>
              <w:spacing w:line="276" w:lineRule="auto"/>
              <w:ind w:start="720" w:hanging="360"/>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Músculos/huesos</w:t>
            </w:r>
          </w:p>
          <w:p>
            <w:pPr>
              <w:numPr>
                <w:ilvl w:val="0"/>
                <w:numId w:val="5"/>
              </w:numPr>
              <w:spacing w:line="276" w:lineRule="auto"/>
              <w:ind w:start="720" w:hanging="360"/>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Sentidos</w:t>
            </w:r>
          </w:p>
          <w:p w:rsidRPr="00000000" w:rsidR="00000000" w:rsidDel="00000000" w:rsidP="00000000" w:rsidRDefault="00000000" w14:paraId="0000007C">
            <w:pPr>
              <w:spacing w:line="276" w:lineRule="auto"/>
              <w:ind w:start="0" w:firstLine="0"/>
              <w:rPr>
                <w:rFonts w:ascii="Verdana" w:hAnsi="Verdana" w:eastAsia="Verdana" w:cs="Verdana"/>
                <w:i w:val="1"/>
                <w:sz w:val="18"/>
                <w:szCs w:val="18"/>
              </w:rPr>
            </w:pPr>
            <w:r w:rsidRPr="00000000" w:rsidDel="00000000" w:rsidR="00000000">
              <w:rPr>
                <w:rtl w:val="0"/>
              </w:rPr>
            </w:r>
          </w:p>
          <w:p>
            <w:pPr>
              <w:spacing w:line="276"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Cada grupo tendrá que ir a sus espacios designados, una vez en tu espacio no podrás comunicarte con otros grupos excepto con el cerebro. </w:t>
            </w:r>
          </w:p>
          <w:p>
            <w:pPr>
              <w:spacing w:line="276"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Empiezas con los puzzles de la primera ronda. Puedes pasar al siguiente puzzle después de que el cerebro haya hecho un resumen de la ronda actual. Si estás esperando a que terminen los demás, puedes observarlos, pero no interrumpirlos".</w:t>
            </w:r>
          </w:p>
          <w:p w:rsidRPr="00000000" w:rsidR="00000000" w:rsidDel="00000000" w:rsidP="00000000" w:rsidRDefault="00000000" w14:paraId="0000007F">
            <w:pPr>
              <w:spacing w:line="276" w:lineRule="auto"/>
              <w:rPr>
                <w:rFonts w:ascii="Verdana" w:hAnsi="Verdana" w:eastAsia="Verdana" w:cs="Verdana"/>
                <w:i w:val="1"/>
                <w:sz w:val="18"/>
                <w:szCs w:val="18"/>
              </w:rPr>
            </w:pPr>
            <w:r w:rsidRPr="00000000" w:rsidDel="00000000" w:rsidR="00000000">
              <w:rPr>
                <w:rtl w:val="0"/>
              </w:rPr>
            </w:r>
          </w:p>
          <w:p>
            <w:pPr>
              <w:spacing w:line="276"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Escenario</w:t>
            </w:r>
          </w:p>
          <w:p>
            <w:pPr>
              <w:spacing w:line="276"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"Te estás despertando, abres los ojos y ves todo borroso. Aturdido miras a tu alrededor, mientras lo haces, te das cuenta de que estás tumbado en un frío suelo de piedra. Poco a poco te das cuenta de que no sabes dónde estás ni cómo has llegado hasta allí.</w:t>
            </w:r>
          </w:p>
          <w:p>
            <w:pPr>
              <w:spacing w:line="276"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Os toca a todos enteraros de lo que ha pasado y cómo escapar de la situación".</w:t>
            </w:r>
          </w:p>
          <w:p w:rsidRPr="00000000" w:rsidR="00000000" w:rsidDel="00000000" w:rsidP="00000000" w:rsidRDefault="00000000" w14:paraId="00000083">
            <w:pPr>
              <w:spacing w:line="276" w:lineRule="auto"/>
              <w:rPr>
                <w:rFonts w:ascii="Verdana" w:hAnsi="Verdana" w:eastAsia="Verdana" w:cs="Verdana"/>
                <w:i w:val="1"/>
                <w:sz w:val="18"/>
                <w:szCs w:val="18"/>
              </w:rPr>
            </w:pPr>
            <w:r w:rsidRPr="00000000" w:rsidDel="00000000" w:rsidR="00000000">
              <w:rPr>
                <w:rtl w:val="0"/>
              </w:rPr>
            </w:r>
          </w:p>
          <w:p>
            <w:pPr>
              <w:spacing w:line="276"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La persona que es el cerebro tiene que entrar en la habitación y "encerrar al cerebro". </w:t>
            </w:r>
          </w:p>
          <w:p>
            <w:pPr>
              <w:spacing w:line="276" w:lineRule="auto"/>
              <w:rPr>
                <w:rFonts w:ascii="Verdana" w:hAnsi="Verdana" w:eastAsia="Verdana" w:cs="Verdana"/>
                <w:i w:val="1"/>
                <w:sz w:val="18"/>
                <w:szCs w:val="18"/>
              </w:rPr>
            </w:pPr>
            <w:r w:rsidRPr="00000000" w:rsidDel="00000000" w:rsidR="00000000">
              <w:rPr>
                <w:rFonts w:ascii="Verdana" w:hAnsi="Verdana" w:eastAsia="Verdana" w:cs="Verdana"/>
                <w:sz w:val="18"/>
                <w:szCs w:val="18"/>
                <w:rtl w:val="0"/>
              </w:rPr>
              <w:t xml:space="preserve">Dales la siguiente narración</w:t>
            </w:r>
            <w:r w:rsidRPr="00000000" w:rsidDel="00000000" w:rsidR="00000000">
              <w:rPr>
                <w:rFonts w:ascii="Verdana" w:hAnsi="Verdana" w:eastAsia="Verdana" w:cs="Verdana"/>
                <w:i w:val="1"/>
                <w:sz w:val="18"/>
                <w:szCs w:val="18"/>
                <w:rtl w:val="0"/>
              </w:rPr>
              <w:t xml:space="preserve">. </w:t>
            </w:r>
          </w:p>
          <w:p>
            <w:pPr>
              <w:spacing w:line="276"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"Tú eres el enlace entre las partes del cuerpo y las funciones, cada forma de comunicación tiene que pasar por ti. Al final de cada ronda haces un resumen de lo que ha ocurrido para que los demás sepan lo que ha pasado. Después explicas (como está escrito en tu tarjeta de ronda) qué rompecabezas tienen que hacer los demás y por qué".</w:t>
            </w:r>
          </w:p>
          <w:p w:rsidRPr="00000000" w:rsidR="00000000" w:rsidDel="00000000" w:rsidP="00000000" w:rsidRDefault="00000000" w14:paraId="00000087">
            <w:pPr>
              <w:jc w:val="both"/>
              <w:rPr>
                <w:rFonts w:ascii="Verdana" w:hAnsi="Verdana" w:eastAsia="Verdana" w:cs="Verdana"/>
                <w:i w:val="1"/>
                <w:sz w:val="20"/>
                <w:szCs w:val="20"/>
              </w:rPr>
            </w:pPr>
            <w:r w:rsidRPr="00000000" w:rsidDel="00000000" w:rsidR="00000000">
              <w:rPr>
                <w:rtl w:val="0"/>
              </w:rPr>
            </w:r>
          </w:p>
        </w:tc>
      </w:tr>
      <w:tr>
        <w:trPr>
          <w:cantSplit w:val="0"/>
          <w:trHeight w:val="380" w:hRule="atLeast"/>
          <w:tblHeader w:val="0"/>
        </w:trPr>
        <w:tc>
          <w:tcPr>
            <w:shd w:val="clear" w:fill="auto"/>
            <w:tcMar>
              <w:top w:w="100.0" w:type="dxa"/>
              <w:left w:w="100.0" w:type="dxa"/>
              <w:bottom w:w="100.0" w:type="dxa"/>
              <w:right w:w="100.0" w:type="dxa"/>
            </w:tcMar>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Descripción del </w:t>
            </w:r>
            <w:r w:rsidRPr="00000000" w:rsidDel="00000000" w:rsidR="00000000">
              <w:rPr>
                <w:rFonts w:ascii="Verdana" w:hAnsi="Verdana" w:eastAsia="Verdana" w:cs="Verdana"/>
                <w:sz w:val="18"/>
                <w:szCs w:val="18"/>
                <w:rtl w:val="0"/>
              </w:rPr>
              <w:t xml:space="preserve">desarrollo de la aventura</w:t>
            </w:r>
            <w:r w:rsidRPr="00000000" w:rsidDel="00000000" w:rsidR="00000000">
              <w:rPr>
                <w:rtl w:val="0"/>
              </w:rPr>
            </w:r>
          </w:p>
        </w:tc>
        <w:tc>
          <w:tcPr>
            <w:gridSpan w:val="2"/>
            <w:shd w:val="clear" w:fill="auto"/>
            <w:tcMar>
              <w:top w:w="100.0" w:type="dxa"/>
              <w:left w:w="100.0" w:type="dxa"/>
              <w:bottom w:w="100.0" w:type="dxa"/>
              <w:right w:w="100.0" w:type="dxa"/>
            </w:tcMar>
          </w:tcPr>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3 rondas. En cada ronda cada grupo tiene que resolver 1 enigma. Sólo después de que cada parte del cuerpo / función ha resuelto su rompecabezas el cerebro da el visto bueno para la segunda ronda después de decir lo que pasó en la primera ronda. </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La solución de una parte del cuerpo/función da a otra un nuevo rompecabezas. </w:t>
            </w:r>
          </w:p>
          <w:p w:rsidRPr="00000000" w:rsidR="00000000" w:rsidDel="00000000" w:rsidP="00000000" w:rsidRDefault="00000000" w14:paraId="0000008C">
            <w:pPr>
              <w:widowControl w:val="0"/>
              <w:spacing w:line="240" w:lineRule="auto"/>
              <w:rPr>
                <w:rFonts w:ascii="Verdana" w:hAnsi="Verdana" w:eastAsia="Verdana" w:cs="Verdana"/>
                <w:i w:val="1"/>
                <w:sz w:val="18"/>
                <w:szCs w:val="18"/>
              </w:rPr>
            </w:pPr>
            <w:r w:rsidRPr="00000000" w:rsidDel="00000000" w:rsidR="00000000">
              <w:rPr>
                <w:rtl w:val="0"/>
              </w:rPr>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Los rompecabezas coinciden con la parte del cuerpo/función. El resultado es una gran diversidad de puzles. Por ejemplo, los sentidos tienen que hacer un rompecabezas de siluetas (vista), un rompecabezas de audio (oído) y un rompecabezas de laberinto (conciencia espacial).</w:t>
            </w:r>
          </w:p>
          <w:p w:rsidRPr="00000000" w:rsidR="00000000" w:rsidDel="00000000" w:rsidP="00000000" w:rsidRDefault="00000000" w14:paraId="0000008E">
            <w:pPr>
              <w:widowControl w:val="0"/>
              <w:spacing w:line="240" w:lineRule="auto"/>
              <w:rPr>
                <w:rFonts w:ascii="Verdana" w:hAnsi="Verdana" w:eastAsia="Verdana" w:cs="Verdana"/>
                <w:i w:val="1"/>
                <w:sz w:val="18"/>
                <w:szCs w:val="18"/>
              </w:rPr>
            </w:pPr>
            <w:r w:rsidRPr="00000000" w:rsidDel="00000000" w:rsidR="00000000">
              <w:rPr>
                <w:rtl w:val="0"/>
              </w:rPr>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Recorrido</w:t>
            </w:r>
          </w:p>
          <w:p>
            <w:pPr>
              <w:widowControl w:val="0"/>
              <w:spacing w:line="240" w:lineRule="auto"/>
              <w:rPr>
                <w:rFonts w:ascii="Verdana" w:hAnsi="Verdana" w:eastAsia="Verdana" w:cs="Verdana"/>
                <w:i w:val="1"/>
                <w:sz w:val="18"/>
                <w:szCs w:val="18"/>
                <w:u w:val="single"/>
              </w:rPr>
            </w:pPr>
            <w:r w:rsidRPr="00000000" w:rsidDel="00000000" w:rsidR="00000000">
              <w:rPr>
                <w:rFonts w:ascii="Verdana" w:hAnsi="Verdana" w:eastAsia="Verdana" w:cs="Verdana"/>
                <w:i w:val="1"/>
                <w:sz w:val="18"/>
                <w:szCs w:val="18"/>
                <w:u w:val="single"/>
                <w:rtl w:val="0"/>
              </w:rPr>
              <w:t xml:space="preserve">Ronda 1. </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Sentidos </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De repente, la borrosidad desaparece y puedes ver bien lo que te rodea. La habitación en la que estás sólo contiene una luz tenue y ni siquiera puedes ver el otro lado de la habitación. Puedes ver que la habitación tiene baldosas blancas de arriba abajo, primero un puzzle de siluetas que lleva a 4 objetos. Esta solución se le da al cerebro. Que tendrá que decidir dónde se encuentra (un matadero)</w:t>
            </w:r>
          </w:p>
          <w:p w:rsidRPr="00000000" w:rsidR="00000000" w:rsidDel="00000000" w:rsidP="00000000" w:rsidRDefault="00000000" w14:paraId="00000093">
            <w:pPr>
              <w:widowControl w:val="0"/>
              <w:spacing w:line="240" w:lineRule="auto"/>
              <w:rPr>
                <w:rFonts w:ascii="Verdana" w:hAnsi="Verdana" w:eastAsia="Verdana" w:cs="Verdana"/>
                <w:i w:val="1"/>
                <w:sz w:val="18"/>
                <w:szCs w:val="18"/>
              </w:rPr>
            </w:pPr>
            <w:r w:rsidRPr="00000000" w:rsidDel="00000000" w:rsidR="00000000">
              <w:rPr>
                <w:rtl w:val="0"/>
              </w:rPr>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Músculos/ Huesos </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Mientras los sentidos intentan ver lo que hay en la habitación. Los músculos/huesos intentan ponerse de pie. Pero hay resistencia. Estás encadenado a un tubo de hierro, los grilletes están armados con una cerradura. Esta cerradura es un rompecabezas deslizante, después de resolver el rompecabezas para el 95%, la cerradura no se desbloquea. Esta información se da al cerebro. </w:t>
            </w:r>
          </w:p>
          <w:p w:rsidRPr="00000000" w:rsidR="00000000" w:rsidDel="00000000" w:rsidP="00000000" w:rsidRDefault="00000000" w14:paraId="00000096">
            <w:pPr>
              <w:widowControl w:val="0"/>
              <w:spacing w:line="240" w:lineRule="auto"/>
              <w:rPr>
                <w:rFonts w:ascii="Verdana" w:hAnsi="Verdana" w:eastAsia="Verdana" w:cs="Verdana"/>
                <w:i w:val="1"/>
                <w:sz w:val="18"/>
                <w:szCs w:val="18"/>
              </w:rPr>
            </w:pPr>
            <w:r w:rsidRPr="00000000" w:rsidDel="00000000" w:rsidR="00000000">
              <w:rPr>
                <w:rtl w:val="0"/>
              </w:rPr>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Emociones </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Estar aturdido y confuso, no saber dónde estás. La pérdida de memoria tampoco ayuda. Intentas averiguar qué fue lo último que recordaste. El primer acertijo es un rebus, esto te dará la solución. Lo último que recuerdas es que hacía mucho calor fuera y que te comiste un cucurucho de helado en aquel lugar sombreado. Esta información se comparte con el cerebro.</w:t>
            </w:r>
          </w:p>
          <w:p w:rsidRPr="00000000" w:rsidR="00000000" w:rsidDel="00000000" w:rsidP="00000000" w:rsidRDefault="00000000" w14:paraId="00000099">
            <w:pPr>
              <w:widowControl w:val="0"/>
              <w:spacing w:line="240" w:lineRule="auto"/>
              <w:rPr>
                <w:rFonts w:ascii="Verdana" w:hAnsi="Verdana" w:eastAsia="Verdana" w:cs="Verdana"/>
                <w:i w:val="1"/>
                <w:sz w:val="18"/>
                <w:szCs w:val="18"/>
              </w:rPr>
            </w:pPr>
            <w:r w:rsidRPr="00000000" w:rsidDel="00000000" w:rsidR="00000000">
              <w:rPr>
                <w:rtl w:val="0"/>
              </w:rPr>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Órganos </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Los órganos se ocupan de descomponer las drogas. Lo hacen en forma de puzzle. El puzzle es un rompecabezas, has encontrado un frasco de medicamento con la etiqueta arrancada. Si se junta la etiqueta se forma un código qr. Cuando lo siguen, descubren que se utiliza anestesia, y hay una lista de síntomas la lista que obtienen como solución se administra al cerebro.</w:t>
            </w:r>
          </w:p>
          <w:p w:rsidRPr="00000000" w:rsidR="00000000" w:rsidDel="00000000" w:rsidP="00000000" w:rsidRDefault="00000000" w14:paraId="0000009C">
            <w:pPr>
              <w:widowControl w:val="0"/>
              <w:spacing w:line="240" w:lineRule="auto"/>
              <w:rPr>
                <w:rFonts w:ascii="Verdana" w:hAnsi="Verdana" w:eastAsia="Verdana" w:cs="Verdana"/>
                <w:i w:val="1"/>
                <w:sz w:val="18"/>
                <w:szCs w:val="18"/>
              </w:rPr>
            </w:pPr>
            <w:r w:rsidRPr="00000000" w:rsidDel="00000000" w:rsidR="00000000">
              <w:rPr>
                <w:rtl w:val="0"/>
              </w:rPr>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Cerebro </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La primera solución sensorial ayuda al cerebro a darse cuenta de dónde se encuentra (el cerebro tiene que elegir entre varias opciones lo que podría ser). Solución: Matadero. Esta información se da a las emociones y así comienza su siguiente rompecabezas.</w:t>
            </w:r>
          </w:p>
          <w:p w:rsidRPr="00000000" w:rsidR="00000000" w:rsidDel="00000000" w:rsidP="00000000" w:rsidRDefault="00000000" w14:paraId="0000009F">
            <w:pPr>
              <w:widowControl w:val="0"/>
              <w:spacing w:line="240" w:lineRule="auto"/>
              <w:rPr>
                <w:rFonts w:ascii="Verdana" w:hAnsi="Verdana" w:eastAsia="Verdana" w:cs="Verdana"/>
                <w:i w:val="1"/>
                <w:sz w:val="18"/>
                <w:szCs w:val="18"/>
              </w:rPr>
            </w:pPr>
            <w:r w:rsidRPr="00000000" w:rsidDel="00000000" w:rsidR="00000000">
              <w:rPr>
                <w:rtl w:val="0"/>
              </w:rPr>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Cuando Músculo/Huesos da su primera solución casi completa, el cerebro tiene que dar a los sentidos la orden de encontrar la pieza que falta para el puzzle deslizante. De este modo, los sentidos pueden resolver el siguiente rompecabezas. </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La primera solución de las emociones se da a través del cerebro a los órganos, esto da a los órganos su próximo rompecabezas (tal vez el cerebro tiene que decidir qué hormona fabricar (en forma de rompecabezas). </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La lista de síntomas de Organ la da el cerebro a los músculos/huesos (o a cada parte del cuerpo). Pero la anestesia tiene un componente de relajación muscular, da a los músculos/huesos su nuevo rompecabezas. </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Depende del cerebro reconstruir lo que te ha pasado y cuál es la situación actual. Al recibir toda la información, tienes que hacer un cuestionario de opción múltiple. Así comprenderás mejor lo que está ocurriendo. </w:t>
            </w:r>
          </w:p>
          <w:p w:rsidRPr="00000000" w:rsidR="00000000" w:rsidDel="00000000" w:rsidP="00000000" w:rsidRDefault="00000000" w14:paraId="000000A4">
            <w:pPr>
              <w:widowControl w:val="0"/>
              <w:spacing w:line="240" w:lineRule="auto"/>
              <w:rPr>
                <w:rFonts w:ascii="Verdana" w:hAnsi="Verdana" w:eastAsia="Verdana" w:cs="Verdana"/>
                <w:i w:val="1"/>
                <w:sz w:val="18"/>
                <w:szCs w:val="18"/>
              </w:rPr>
            </w:pPr>
            <w:r w:rsidRPr="00000000" w:rsidDel="00000000" w:rsidR="00000000">
              <w:rPr>
                <w:rtl w:val="0"/>
              </w:rPr>
            </w:r>
          </w:p>
          <w:p>
            <w:pPr>
              <w:widowControl w:val="0"/>
              <w:spacing w:line="240" w:lineRule="auto"/>
              <w:rPr>
                <w:rFonts w:ascii="Verdana" w:hAnsi="Verdana" w:eastAsia="Verdana" w:cs="Verdana"/>
                <w:i w:val="1"/>
                <w:sz w:val="18"/>
                <w:szCs w:val="18"/>
                <w:u w:val="single"/>
              </w:rPr>
            </w:pPr>
            <w:r w:rsidRPr="00000000" w:rsidDel="00000000" w:rsidR="00000000">
              <w:rPr>
                <w:rFonts w:ascii="Verdana" w:hAnsi="Verdana" w:eastAsia="Verdana" w:cs="Verdana"/>
                <w:i w:val="1"/>
                <w:sz w:val="18"/>
                <w:szCs w:val="18"/>
                <w:u w:val="single"/>
                <w:rtl w:val="0"/>
              </w:rPr>
              <w:t xml:space="preserve">Segundo asalto. </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Sentidos </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Encuentran la pieza que faltaba para el puzzle de la cerradura. Miran a su alrededor y ven una pequeña caja con una cerradura de combinación y un código qr, lo que les lleva a un puzzle sonoro que conduce a la combinación de la cerradura. La pieza del rompecabezas deslizante se le da al cerebro para que pueda terminar el rompecabezas deslizante con músculos/huesos y así liberar al cuerpo principal de sus grilletes.  </w:t>
            </w:r>
          </w:p>
          <w:p w:rsidRPr="00000000" w:rsidR="00000000" w:rsidDel="00000000" w:rsidP="00000000" w:rsidRDefault="00000000" w14:paraId="000000A8">
            <w:pPr>
              <w:widowControl w:val="0"/>
              <w:spacing w:line="240" w:lineRule="auto"/>
              <w:rPr>
                <w:rFonts w:ascii="Verdana" w:hAnsi="Verdana" w:eastAsia="Verdana" w:cs="Verdana"/>
                <w:i w:val="1"/>
                <w:sz w:val="18"/>
                <w:szCs w:val="18"/>
              </w:rPr>
            </w:pPr>
            <w:r w:rsidRPr="00000000" w:rsidDel="00000000" w:rsidR="00000000">
              <w:rPr>
                <w:rtl w:val="0"/>
              </w:rPr>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Músculos/huesos </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Debido a la naturaleza relajante de la anestesia, los músculos/huesos tienen que hacer un rompecabezas de siluetas para aumentar el flujo sanguíneo y así dispersar mejor la anestesia y hacer circular la adrenalina. De este modo, el hígado recibirá más anestesia para poder descomponerla. El rompecabezas contendrá siluetas, tienen que acostarse en esa forma, y formará la palabra hígado. La respuesta se le da al cerebro. </w:t>
            </w:r>
          </w:p>
          <w:p w:rsidRPr="00000000" w:rsidR="00000000" w:rsidDel="00000000" w:rsidP="00000000" w:rsidRDefault="00000000" w14:paraId="000000AB">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 </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Emociones</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Las emociones recibirán la información de que estás en un matadero, esto provocará la emoción miedo. Las emociones reciben la tarea de encontrar X pistas (falsas) para esta ronda. Cada tarjeta de pistas se entrega al cerebro, y estas tarjetas de pistas tienen que entregarse a las otras partes del cuerpo. (Esto creará la ilusión de que el miedo perturba el cuerpo). Si se encuentran todas las tarjetas de pistas, completan su tarea. </w:t>
            </w:r>
          </w:p>
          <w:p w:rsidRPr="00000000" w:rsidR="00000000" w:rsidDel="00000000" w:rsidP="00000000" w:rsidRDefault="00000000" w14:paraId="000000AE">
            <w:pPr>
              <w:widowControl w:val="0"/>
              <w:spacing w:line="240" w:lineRule="auto"/>
              <w:rPr>
                <w:rFonts w:ascii="Verdana" w:hAnsi="Verdana" w:eastAsia="Verdana" w:cs="Verdana"/>
                <w:i w:val="1"/>
                <w:sz w:val="18"/>
                <w:szCs w:val="18"/>
              </w:rPr>
            </w:pPr>
            <w:r w:rsidRPr="00000000" w:rsidDel="00000000" w:rsidR="00000000">
              <w:rPr>
                <w:rtl w:val="0"/>
              </w:rPr>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Órganos </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Los órganos tienen que producir la hormona adrenalina C9H13NO3, esto será en forma de rompecabezas que forma la molécula adrenalina (se les da los átomos necesarios en forma de bolas de colores con un palillo saliendo de ella) Rojo= carbono, Verde= Nitrógeno Azul= Oxígeno, Gris= Hidrógeno. La solución se administra al cerebro. Una vez que el cerebro ha recibido la solución, es capaz de dar pistas a las demás partes del cuerpo cuando se lo pidan. </w:t>
            </w:r>
          </w:p>
          <w:p w:rsidRPr="00000000" w:rsidR="00000000" w:rsidDel="00000000" w:rsidP="00000000" w:rsidRDefault="00000000" w14:paraId="000000B1">
            <w:pPr>
              <w:widowControl w:val="0"/>
              <w:spacing w:line="240" w:lineRule="auto"/>
              <w:rPr>
                <w:rFonts w:ascii="Verdana" w:hAnsi="Verdana" w:eastAsia="Verdana" w:cs="Verdana"/>
                <w:i w:val="1"/>
                <w:sz w:val="18"/>
                <w:szCs w:val="18"/>
              </w:rPr>
            </w:pPr>
            <w:r w:rsidRPr="00000000" w:rsidDel="00000000" w:rsidR="00000000">
              <w:rPr>
                <w:rtl w:val="0"/>
              </w:rPr>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Cerebro V</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Los sentidos darán al cerebro la parte de la cerradura deslizante. El cerebro tiene que transmitirlo a los músculos y así comienza su tercer rompecabezas. </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Los músculos/huesos darán al cerebro su solución. Esta información se da a los órganos, y comenzará su 3er rompecabezas. </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Las emociones darán al cerebro X tarjetas de pistas que el cerebro tiene que dar a las otras partes del cuerpo. Una de las pistas falsas/inútiles contiene una pista real (la pista real tiene un símbolo que también estará en el siguiente puzzle) para los sentidos. Les dará una pista sobre dónde encontrar la salida, esto da a los sentidos su próximo puzzle.</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Los órganos darán al cerebro su solución, desbloqueando la capacidad del cerebro para dar pistas a las otras partes del cuerpo. Esto desencadena la respuesta de lucha, y esto se da a las emociones y comenzar su 3er rompecabezas. </w:t>
            </w:r>
          </w:p>
          <w:p w:rsidRPr="00000000" w:rsidR="00000000" w:rsidDel="00000000" w:rsidP="00000000" w:rsidRDefault="00000000" w14:paraId="000000B7">
            <w:pPr>
              <w:widowControl w:val="0"/>
              <w:spacing w:line="240" w:lineRule="auto"/>
              <w:rPr>
                <w:rFonts w:ascii="Verdana" w:hAnsi="Verdana" w:eastAsia="Verdana" w:cs="Verdana"/>
                <w:i w:val="1"/>
                <w:sz w:val="18"/>
                <w:szCs w:val="18"/>
              </w:rPr>
            </w:pPr>
            <w:r w:rsidRPr="00000000" w:rsidDel="00000000" w:rsidR="00000000">
              <w:rPr>
                <w:rtl w:val="0"/>
              </w:rPr>
            </w:r>
          </w:p>
          <w:p>
            <w:pPr>
              <w:widowControl w:val="0"/>
              <w:spacing w:line="240" w:lineRule="auto"/>
              <w:rPr>
                <w:rFonts w:ascii="Verdana" w:hAnsi="Verdana" w:eastAsia="Verdana" w:cs="Verdana"/>
                <w:i w:val="1"/>
                <w:sz w:val="18"/>
                <w:szCs w:val="18"/>
                <w:u w:val="single"/>
              </w:rPr>
            </w:pPr>
            <w:r w:rsidRPr="00000000" w:rsidDel="00000000" w:rsidR="00000000">
              <w:rPr>
                <w:rFonts w:ascii="Verdana" w:hAnsi="Verdana" w:eastAsia="Verdana" w:cs="Verdana"/>
                <w:i w:val="1"/>
                <w:sz w:val="18"/>
                <w:szCs w:val="18"/>
                <w:u w:val="single"/>
                <w:rtl w:val="0"/>
              </w:rPr>
              <w:t xml:space="preserve">Última ronda</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Sentidos</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Hay un mapa del edificio, los sentidos tienen que encontrar el camino más rápido a la salida. Rompecabezas laberinto, con una cerradura direccional.</w:t>
            </w:r>
          </w:p>
          <w:p w:rsidRPr="00000000" w:rsidR="00000000" w:rsidDel="00000000" w:rsidP="00000000" w:rsidRDefault="00000000" w14:paraId="000000BB">
            <w:pPr>
              <w:widowControl w:val="0"/>
              <w:spacing w:line="240" w:lineRule="auto"/>
              <w:rPr>
                <w:rFonts w:ascii="Verdana" w:hAnsi="Verdana" w:eastAsia="Verdana" w:cs="Verdana"/>
                <w:i w:val="1"/>
                <w:sz w:val="18"/>
                <w:szCs w:val="18"/>
              </w:rPr>
            </w:pPr>
            <w:r w:rsidRPr="00000000" w:rsidDel="00000000" w:rsidR="00000000">
              <w:rPr>
                <w:rtl w:val="0"/>
              </w:rPr>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Músculos/ Huesos</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Al recibir la última pieza del rompecabezas deslizante, por fin se puede resolver por completo. Al hacerlo, los grilletes se desbloquean. El cuerpo principal por fin puede moverse, y se dirige hacia la puerta. La puerta está cerrada con varios candados, pero sólo uno se puede abrir con una llave. Junto a ella hay una caja/anillo con múltiples llaves. Encuentra la llave correcta para escapar de esta habitación. Puzzle de llaves múltiples. Le dan la llave al cerebro. </w:t>
            </w:r>
          </w:p>
          <w:p w:rsidRPr="00000000" w:rsidR="00000000" w:rsidDel="00000000" w:rsidP="00000000" w:rsidRDefault="00000000" w14:paraId="000000BE">
            <w:pPr>
              <w:widowControl w:val="0"/>
              <w:spacing w:line="240" w:lineRule="auto"/>
              <w:rPr>
                <w:rFonts w:ascii="Verdana" w:hAnsi="Verdana" w:eastAsia="Verdana" w:cs="Verdana"/>
                <w:i w:val="1"/>
                <w:sz w:val="18"/>
                <w:szCs w:val="18"/>
              </w:rPr>
            </w:pPr>
            <w:r w:rsidRPr="00000000" w:rsidDel="00000000" w:rsidR="00000000">
              <w:rPr>
                <w:rtl w:val="0"/>
              </w:rPr>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Emociones</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Se activa la respuesta de lucha. Este humano se siente valiente. En la puerta hay otra cerradura para que la abras. Junto a la puerta hay 4 contenedores con sustancias no identificadas. Es obvio que la llave debería estar colgada encima de estos contenedores. Pero probablemente se cayó en uno de los contenedores. Sintiéndote valiente, decides meter la mano en las cajas en busca de la llave. Es un candado sencillo, pero necesitas 4 contenedores con diferentes sustancias y la llave en una bolsa de plástico en uno de los contenedores. Como ayuda, también hay un puzzle de patas fantasma. Pero sólo una parte del puzzle de la pata fantasma cuelga encima de la caja. </w:t>
            </w:r>
          </w:p>
          <w:p w:rsidRPr="00000000" w:rsidR="00000000" w:rsidDel="00000000" w:rsidP="00000000" w:rsidRDefault="00000000" w14:paraId="000000C1">
            <w:pPr>
              <w:widowControl w:val="0"/>
              <w:spacing w:line="240" w:lineRule="auto"/>
              <w:rPr>
                <w:rFonts w:ascii="Verdana" w:hAnsi="Verdana" w:eastAsia="Verdana" w:cs="Verdana"/>
                <w:i w:val="1"/>
                <w:sz w:val="18"/>
                <w:szCs w:val="18"/>
              </w:rPr>
            </w:pPr>
            <w:r w:rsidRPr="00000000" w:rsidDel="00000000" w:rsidR="00000000">
              <w:rPr>
                <w:rtl w:val="0"/>
              </w:rPr>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Órganos</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Los órganos tienen que descomponer la anestesia,</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Se les da una estructura de lego (que representa la anestesia) que contiene 4 colores. Tienen que descomponerla en piezas más pequeñas. Los colores representan los átomos que se encuentran en la anestesia. Esto dará una proporción (100 piezas de lego, 10 verdes, 20 azules, 30 rojas, 40 blancas. Esta proporción es la respuesta al rompecabezas de código que el cerebro tiene que resolver, por lo que la proporción y los colores se dan al cerebro. </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Cerebro</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Parece que hay otra cerradura en la puerta. Se trata de una cerradura de combinación. (En esta cerradura hay 4 números y un símbolo, este símbolo también se encuentra en el cuestionario de la primera ronda). </w:t>
            </w:r>
            <w:r w:rsidRPr="00000000" w:rsidDel="00000000" w:rsidR="00000000">
              <w:rPr>
                <w:rtl w:val="0"/>
              </w:rPr>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Después de abrir cada cerradura de la 3ª (última) ronda, se libera el cuerpo principal (y, por tanto, a todo el mundo). </w:t>
            </w:r>
          </w:p>
        </w:tc>
      </w:tr>
      <w:tr>
        <w:trPr>
          <w:cantSplit w:val="0"/>
          <w:tblHeader w:val="0"/>
        </w:trPr>
        <w:tc>
          <w:tcPr>
            <w:shd w:val="clear" w:fill="auto"/>
            <w:tcMar>
              <w:top w:w="100.0" w:type="dxa"/>
              <w:left w:w="100.0" w:type="dxa"/>
              <w:bottom w:w="100.0" w:type="dxa"/>
              <w:right w:w="100.0" w:type="dxa"/>
            </w:tcMar>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¿Qué observar durante la aventura?</w:t>
            </w:r>
          </w:p>
        </w:tc>
        <w:tc>
          <w:tcPr>
            <w:gridSpan w:val="2"/>
            <w:shd w:val="clear" w:fill="auto"/>
            <w:tcMar>
              <w:top w:w="100.0" w:type="dxa"/>
              <w:left w:w="100.0" w:type="dxa"/>
              <w:bottom w:w="100.0" w:type="dxa"/>
              <w:right w:w="100.0" w:type="dxa"/>
            </w:tcMar>
          </w:tcPr>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¿Cómo fue el trabajo en equipo?</w:t>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¿Quién dejó de participar?</w:t>
            </w:r>
          </w:p>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i w:val="1"/>
                <w:sz w:val="18"/>
                <w:szCs w:val="18"/>
                <w:rtl w:val="0"/>
              </w:rPr>
              <w:t xml:space="preserve">¿Cuál era el nivel de inclusión y cambió durante las rondas? ¿Por qué cambiaron, fue porque se dieron espacio unos a otros o fue por los rompecabezas?</w:t>
            </w:r>
            <w:r w:rsidRPr="00000000" w:rsidDel="00000000" w:rsidR="00000000">
              <w:rPr>
                <w:rtl w:val="0"/>
              </w:rPr>
            </w:r>
          </w:p>
        </w:tc>
      </w:tr>
      <w:tr>
        <w:trPr>
          <w:cantSplit w:val="0"/>
          <w:trHeight w:val="400" w:hRule="atLeast"/>
          <w:tblHeader w:val="0"/>
        </w:trPr>
        <w:tc>
          <w:tcPr>
            <w:shd w:val="clear" w:fill="auto"/>
            <w:tcMar>
              <w:top w:w="100.0" w:type="dxa"/>
              <w:left w:w="100.0" w:type="dxa"/>
              <w:bottom w:w="100.0" w:type="dxa"/>
              <w:right w:w="100.0" w:type="dxa"/>
            </w:tcMar>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Reflexión</w:t>
            </w:r>
          </w:p>
        </w:tc>
        <w:tc>
          <w:tcPr>
            <w:gridSpan w:val="2"/>
            <w:shd w:val="clear" w:fill="auto"/>
            <w:tcMar>
              <w:top w:w="100.0" w:type="dxa"/>
              <w:left w:w="100.0" w:type="dxa"/>
              <w:bottom w:w="100.0" w:type="dxa"/>
              <w:right w:w="100.0" w:type="dxa"/>
            </w:tcMar>
          </w:tcPr>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El debriefing es en realidad una de las partes más importantes de esta aventura de escape, hay que dar paso a una conversación sobre cómo se sintió la gente y sobre el nivel de inclusión que experimentaron. Para los profesores de biología también es importante comprobar lo que han aprendido sobre el cuerpo humano. </w:t>
            </w:r>
          </w:p>
          <w:p w:rsidRPr="00000000" w:rsidR="00000000" w:rsidDel="00000000" w:rsidP="00000000" w:rsidRDefault="00000000" w14:paraId="000000D0">
            <w:pPr>
              <w:widowControl w:val="0"/>
              <w:spacing w:line="240" w:lineRule="auto"/>
              <w:rPr>
                <w:rFonts w:ascii="Verdana" w:hAnsi="Verdana" w:eastAsia="Verdana" w:cs="Verdana"/>
                <w:i w:val="1"/>
                <w:sz w:val="18"/>
                <w:szCs w:val="18"/>
              </w:rPr>
            </w:pPr>
            <w:r w:rsidRPr="00000000" w:rsidDel="00000000" w:rsidR="00000000">
              <w:rPr>
                <w:rtl w:val="0"/>
              </w:rPr>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No hay una estructura ni unas preguntas definidas para una buena conversación. </w:t>
            </w:r>
            <w:r w:rsidRPr="00000000" w:rsidDel="00000000" w:rsidR="00000000">
              <w:rPr>
                <w:rtl w:val="0"/>
              </w:rPr>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Pero hay que centrarse en qué temas tratar:</w:t>
            </w:r>
          </w:p>
          <w:p>
            <w:pPr>
              <w:widowControl w:val="0"/>
              <w:numPr>
                <w:ilvl w:val="0"/>
                <w:numId w:val="16"/>
              </w:numPr>
              <w:spacing w:line="240" w:lineRule="auto"/>
              <w:ind w:start="720" w:hanging="360"/>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Inclusión/exclusión y cómo cambió durante la aventura;</w:t>
            </w:r>
          </w:p>
          <w:p>
            <w:pPr>
              <w:widowControl w:val="0"/>
              <w:numPr>
                <w:ilvl w:val="0"/>
                <w:numId w:val="16"/>
              </w:numPr>
              <w:spacing w:line="240" w:lineRule="auto"/>
              <w:ind w:start="720" w:hanging="360"/>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Biología;</w:t>
            </w:r>
            <w:r w:rsidRPr="00000000" w:rsidDel="00000000" w:rsidR="00000000">
              <w:rPr>
                <w:rtl w:val="0"/>
              </w:rPr>
            </w:r>
          </w:p>
          <w:p>
            <w:pPr>
              <w:widowControl w:val="0"/>
              <w:numPr>
                <w:ilvl w:val="0"/>
                <w:numId w:val="16"/>
              </w:numPr>
              <w:spacing w:line="240" w:lineRule="auto"/>
              <w:ind w:start="72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Propiedad.</w:t>
            </w:r>
          </w:p>
          <w:p w:rsidRPr="00000000" w:rsidR="00000000" w:rsidDel="00000000" w:rsidP="00000000" w:rsidRDefault="00000000" w14:paraId="000000D6">
            <w:pPr>
              <w:widowControl w:val="0"/>
              <w:spacing w:line="240" w:lineRule="auto"/>
              <w:ind w:start="0" w:firstLine="0"/>
              <w:rPr>
                <w:rFonts w:ascii="Verdana" w:hAnsi="Verdana" w:eastAsia="Verdana" w:cs="Verdana"/>
                <w:sz w:val="18"/>
                <w:szCs w:val="18"/>
              </w:rPr>
            </w:pPr>
            <w:r w:rsidRPr="00000000" w:rsidDel="00000000" w:rsidR="00000000">
              <w:rPr>
                <w:rtl w:val="0"/>
              </w:rPr>
            </w:r>
          </w:p>
          <w:p>
            <w:pPr>
              <w:widowControl w:val="0"/>
              <w:spacing w:line="240" w:lineRule="auto"/>
              <w:ind w:start="0" w:firstLine="0"/>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Y algunas sugerencias de preguntas que hacer:</w:t>
            </w:r>
          </w:p>
          <w:p>
            <w:pPr>
              <w:widowControl w:val="0"/>
              <w:numPr>
                <w:ilvl w:val="0"/>
                <w:numId w:val="14"/>
              </w:numPr>
              <w:spacing w:line="240" w:lineRule="auto"/>
              <w:ind w:start="720" w:hanging="360"/>
              <w:rPr>
                <w:rFonts w:ascii="Verdana" w:hAnsi="Verdana" w:eastAsia="Verdana" w:cs="Verdana"/>
                <w:i w:val="1"/>
                <w:sz w:val="18"/>
                <w:szCs w:val="18"/>
                <w:u w:val="none"/>
              </w:rPr>
            </w:pPr>
            <w:r w:rsidRPr="00000000" w:rsidDel="00000000" w:rsidR="00000000">
              <w:rPr>
                <w:rFonts w:ascii="Verdana" w:hAnsi="Verdana" w:eastAsia="Verdana" w:cs="Verdana"/>
                <w:i w:val="1"/>
                <w:sz w:val="18"/>
                <w:szCs w:val="18"/>
                <w:rtl w:val="0"/>
              </w:rPr>
              <w:t xml:space="preserve">¿En qué medida te sentiste incluido como cerebro/cuerpo principal? ¿Cambió durante el juego? En caso afirmativo, ¿por qué crees que cambió? En caso negativo, ¿qué fue necesario para cambiar esa sensación?</w:t>
            </w:r>
          </w:p>
          <w:p>
            <w:pPr>
              <w:widowControl w:val="0"/>
              <w:numPr>
                <w:ilvl w:val="0"/>
                <w:numId w:val="14"/>
              </w:numPr>
              <w:spacing w:line="240" w:lineRule="auto"/>
              <w:ind w:start="720" w:hanging="360"/>
              <w:rPr>
                <w:rFonts w:ascii="Verdana" w:hAnsi="Verdana" w:eastAsia="Verdana" w:cs="Verdana"/>
                <w:i w:val="1"/>
                <w:sz w:val="18"/>
                <w:szCs w:val="18"/>
                <w:u w:val="none"/>
              </w:rPr>
            </w:pPr>
            <w:r w:rsidRPr="00000000" w:rsidDel="00000000" w:rsidR="00000000">
              <w:rPr>
                <w:rFonts w:ascii="Verdana" w:hAnsi="Verdana" w:eastAsia="Verdana" w:cs="Verdana"/>
                <w:i w:val="1"/>
                <w:sz w:val="18"/>
                <w:szCs w:val="18"/>
                <w:rtl w:val="0"/>
              </w:rPr>
              <w:t xml:space="preserve">¿Cómo te sentiste como subgrupo dentro del conjunto? A pesar de pertenecer a un subgrupo, ¿sintió que pertenecía a un equipo más grande?</w:t>
            </w:r>
          </w:p>
          <w:p>
            <w:pPr>
              <w:widowControl w:val="0"/>
              <w:numPr>
                <w:ilvl w:val="0"/>
                <w:numId w:val="14"/>
              </w:numPr>
              <w:spacing w:line="240" w:lineRule="auto"/>
              <w:ind w:start="720" w:hanging="360"/>
              <w:rPr>
                <w:rFonts w:ascii="Verdana" w:hAnsi="Verdana" w:eastAsia="Verdana" w:cs="Verdana"/>
                <w:i w:val="1"/>
                <w:sz w:val="18"/>
                <w:szCs w:val="18"/>
                <w:u w:val="none"/>
              </w:rPr>
            </w:pPr>
            <w:r w:rsidRPr="00000000" w:rsidDel="00000000" w:rsidR="00000000">
              <w:rPr>
                <w:rFonts w:ascii="Verdana" w:hAnsi="Verdana" w:eastAsia="Verdana" w:cs="Verdana"/>
                <w:i w:val="1"/>
                <w:sz w:val="18"/>
                <w:szCs w:val="18"/>
                <w:rtl w:val="0"/>
              </w:rPr>
              <w:t xml:space="preserve">¿Cómo era depender como grupo de un individuo?</w:t>
            </w:r>
          </w:p>
          <w:p>
            <w:pPr>
              <w:widowControl w:val="0"/>
              <w:numPr>
                <w:ilvl w:val="0"/>
                <w:numId w:val="14"/>
              </w:numPr>
              <w:spacing w:line="240" w:lineRule="auto"/>
              <w:ind w:start="720" w:hanging="360"/>
              <w:rPr>
                <w:rFonts w:ascii="Verdana" w:hAnsi="Verdana" w:eastAsia="Verdana" w:cs="Verdana"/>
                <w:i w:val="1"/>
                <w:sz w:val="18"/>
                <w:szCs w:val="18"/>
                <w:u w:val="none"/>
              </w:rPr>
            </w:pPr>
            <w:r w:rsidRPr="00000000" w:rsidDel="00000000" w:rsidR="00000000">
              <w:rPr>
                <w:rFonts w:ascii="Verdana" w:hAnsi="Verdana" w:eastAsia="Verdana" w:cs="Verdana"/>
                <w:i w:val="1"/>
                <w:sz w:val="18"/>
                <w:szCs w:val="18"/>
                <w:rtl w:val="0"/>
              </w:rPr>
              <w:t xml:space="preserve">¿Cuál fue su nivel de participación?</w:t>
            </w:r>
          </w:p>
          <w:p>
            <w:pPr>
              <w:widowControl w:val="0"/>
              <w:numPr>
                <w:ilvl w:val="0"/>
                <w:numId w:val="14"/>
              </w:numPr>
              <w:spacing w:line="240" w:lineRule="auto"/>
              <w:ind w:start="720" w:hanging="360"/>
              <w:rPr>
                <w:rFonts w:ascii="Verdana" w:hAnsi="Verdana" w:eastAsia="Verdana" w:cs="Verdana"/>
                <w:i w:val="1"/>
                <w:sz w:val="18"/>
                <w:szCs w:val="18"/>
                <w:u w:val="none"/>
              </w:rPr>
            </w:pPr>
            <w:r w:rsidRPr="00000000" w:rsidDel="00000000" w:rsidR="00000000">
              <w:rPr>
                <w:rFonts w:ascii="Verdana" w:hAnsi="Verdana" w:eastAsia="Verdana" w:cs="Verdana"/>
                <w:i w:val="1"/>
                <w:sz w:val="18"/>
                <w:szCs w:val="18"/>
                <w:rtl w:val="0"/>
              </w:rPr>
              <w:t xml:space="preserve">¿Qué has aprendido sobre biología?</w:t>
            </w:r>
          </w:p>
        </w:tc>
      </w:tr>
      <w:tr>
        <w:trPr>
          <w:cantSplit w:val="0"/>
          <w:trHeight w:val="400" w:hRule="atLeast"/>
          <w:tblHeader w:val="0"/>
        </w:trPr>
        <w:tc>
          <w:tcPr>
            <w:shd w:val="clear" w:fill="auto"/>
            <w:tcMar>
              <w:top w:w="100.0" w:type="dxa"/>
              <w:left w:w="100.0" w:type="dxa"/>
              <w:bottom w:w="100.0" w:type="dxa"/>
              <w:right w:w="100.0" w:type="dxa"/>
            </w:tcMar>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Notas adicionales</w:t>
            </w:r>
          </w:p>
        </w:tc>
        <w:tc>
          <w:tcPr>
            <w:gridSpan w:val="2"/>
            <w:shd w:val="clear" w:fill="auto"/>
            <w:tcMar>
              <w:top w:w="100.0" w:type="dxa"/>
              <w:left w:w="100.0" w:type="dxa"/>
              <w:bottom w:w="100.0" w:type="dxa"/>
              <w:right w:w="100.0" w:type="dxa"/>
            </w:tcMar>
          </w:tcPr>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La autoexclusión está impregnada en la forma de jugar, uno de los jugadores elige ser excluido. Luego, durante la aventura, aprenden como grupo que dependes de otros individuos y que, como individuo, también dependes del grupo para funcionar como un todo.</w:t>
            </w:r>
          </w:p>
          <w:p w:rsidRPr="00000000" w:rsidR="00000000" w:rsidDel="00000000" w:rsidP="00000000" w:rsidRDefault="00000000" w14:paraId="000000E0">
            <w:pPr>
              <w:widowControl w:val="0"/>
              <w:spacing w:line="240" w:lineRule="auto"/>
              <w:rPr>
                <w:rFonts w:ascii="Verdana" w:hAnsi="Verdana" w:eastAsia="Verdana" w:cs="Verdana"/>
                <w:i w:val="1"/>
                <w:sz w:val="16"/>
                <w:szCs w:val="16"/>
              </w:rPr>
            </w:pPr>
            <w:r w:rsidRPr="00000000" w:rsidDel="00000000" w:rsidR="00000000">
              <w:rPr>
                <w:rtl w:val="0"/>
              </w:rPr>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Cuidado con el riesgo emocional, no querrás poner en la posición del cerebro a alguien que no sea algo estable mentalmente. Porque se sentirán excluidos al principio del juego. </w:t>
            </w:r>
          </w:p>
          <w:p w:rsidRPr="00000000" w:rsidR="00000000" w:rsidDel="00000000" w:rsidP="00000000" w:rsidRDefault="00000000" w14:paraId="000000E2">
            <w:pPr>
              <w:widowControl w:val="0"/>
              <w:spacing w:line="240" w:lineRule="auto"/>
              <w:rPr>
                <w:rFonts w:ascii="Verdana" w:hAnsi="Verdana" w:eastAsia="Verdana" w:cs="Verdana"/>
                <w:i w:val="1"/>
                <w:sz w:val="18"/>
                <w:szCs w:val="18"/>
              </w:rPr>
            </w:pPr>
            <w:r w:rsidRPr="00000000" w:rsidDel="00000000" w:rsidR="00000000">
              <w:rPr>
                <w:rtl w:val="0"/>
              </w:rPr>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Depende de lo grandes que sean los grupos para ver si está bien que alguien quiera abandonar, pero en cada escuadrón al menos una persona tiene que llegar hasta el final. </w:t>
            </w:r>
          </w:p>
          <w:p w:rsidRPr="00000000" w:rsidR="00000000" w:rsidDel="00000000" w:rsidP="00000000" w:rsidRDefault="00000000" w14:paraId="000000E4">
            <w:pPr>
              <w:widowControl w:val="0"/>
              <w:spacing w:line="240" w:lineRule="auto"/>
              <w:rPr>
                <w:rFonts w:ascii="Verdana" w:hAnsi="Verdana" w:eastAsia="Verdana" w:cs="Verdana"/>
                <w:i w:val="1"/>
                <w:sz w:val="16"/>
                <w:szCs w:val="16"/>
              </w:rPr>
            </w:pPr>
            <w:r w:rsidRPr="00000000" w:rsidDel="00000000" w:rsidR="00000000">
              <w:rPr>
                <w:rtl w:val="0"/>
              </w:rPr>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Durante la aventura de escape puede ocurrir que pierdan interés en el juego si tienen que esperar demasiado a que otros grupos terminen. Quizá puedas dejar que se ayuden unos a otros o que observen. </w:t>
            </w:r>
          </w:p>
          <w:p w:rsidRPr="00000000" w:rsidR="00000000" w:rsidDel="00000000" w:rsidP="00000000" w:rsidRDefault="00000000" w14:paraId="000000E6">
            <w:pPr>
              <w:widowControl w:val="0"/>
              <w:spacing w:line="240" w:lineRule="auto"/>
              <w:rPr>
                <w:rFonts w:ascii="Verdana" w:hAnsi="Verdana" w:eastAsia="Verdana" w:cs="Verdana"/>
                <w:i w:val="1"/>
                <w:sz w:val="18"/>
                <w:szCs w:val="18"/>
              </w:rPr>
            </w:pPr>
            <w:r w:rsidRPr="00000000" w:rsidDel="00000000" w:rsidR="00000000">
              <w:rPr>
                <w:rtl w:val="0"/>
              </w:rPr>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En realidad, los estudiantes no tienen por qué saber las cosas de antemano. Pero podría ayudarles. Lo que lo hará más seguro es eliminar el factor tiempo, para que tengan tiempo de terminarlo y esté hecho de forma que todo el mundo pueda terminarlo. Si los alumnos tienen más conocimientos sobre el tema, verán las soluciones más rápido. </w:t>
            </w:r>
          </w:p>
          <w:p w:rsidRPr="00000000" w:rsidR="00000000" w:rsidDel="00000000" w:rsidP="00000000" w:rsidRDefault="00000000" w14:paraId="000000E8">
            <w:pPr>
              <w:widowControl w:val="0"/>
              <w:spacing w:line="240" w:lineRule="auto"/>
              <w:rPr>
                <w:rFonts w:ascii="Verdana" w:hAnsi="Verdana" w:eastAsia="Verdana" w:cs="Verdana"/>
                <w:i w:val="1"/>
                <w:sz w:val="18"/>
                <w:szCs w:val="18"/>
              </w:rPr>
            </w:pPr>
            <w:r w:rsidRPr="00000000" w:rsidDel="00000000" w:rsidR="00000000">
              <w:rPr>
                <w:rtl w:val="0"/>
              </w:rPr>
            </w:r>
          </w:p>
          <w:p>
            <w:pPr>
              <w:widowControl w:val="0"/>
              <w:spacing w:line="240" w:lineRule="auto"/>
              <w:rPr>
                <w:rFonts w:ascii="Verdana" w:hAnsi="Verdana" w:eastAsia="Verdana" w:cs="Verdana"/>
                <w:i w:val="1"/>
                <w:sz w:val="18"/>
                <w:szCs w:val="18"/>
              </w:rPr>
            </w:pPr>
            <w:r w:rsidRPr="00000000" w:rsidDel="00000000" w:rsidR="00000000">
              <w:rPr>
                <w:rFonts w:ascii="Verdana" w:hAnsi="Verdana" w:eastAsia="Verdana" w:cs="Verdana"/>
                <w:i w:val="1"/>
                <w:sz w:val="18"/>
                <w:szCs w:val="18"/>
                <w:rtl w:val="0"/>
              </w:rPr>
              <w:t xml:space="preserve">Esta aventura tiene bastantes variables y la forma de tratar esas variables cambia cada vez dependiendo del grupo de jugadores y de la sala en la que se juegue. </w:t>
            </w:r>
            <w:r w:rsidRPr="00000000" w:rsidDel="00000000" w:rsidR="00000000">
              <w:rPr>
                <w:rFonts w:ascii="Verdana" w:hAnsi="Verdana" w:eastAsia="Verdana" w:cs="Verdana"/>
                <w:sz w:val="18"/>
                <w:szCs w:val="18"/>
                <w:rtl w:val="0"/>
              </w:rPr>
              <w:t xml:space="preserve">Sé creativo y flexible.</w:t>
            </w:r>
            <w:r w:rsidRPr="00000000" w:rsidDel="00000000" w:rsidR="00000000">
              <w:rPr>
                <w:rtl w:val="0"/>
              </w:rPr>
            </w:r>
          </w:p>
        </w:tc>
      </w:tr>
    </w:tbl>
    <w:p w:rsidRPr="00000000" w:rsidR="00000000" w:rsidDel="00000000" w:rsidP="00000000" w:rsidRDefault="00000000" w14:paraId="000000EB">
      <w:pPr>
        <w:widowControl w:val="0"/>
        <w:pBdr>
          <w:top w:val="nil" w:sz="0" w:space="0"/>
          <w:left w:val="nil" w:sz="0" w:space="0"/>
          <w:bottom w:val="nil" w:sz="0" w:space="0"/>
          <w:right w:val="nil" w:sz="0" w:space="0"/>
          <w:between w:val="nil" w:sz="0" w:space="0"/>
        </w:pBdr>
        <w:spacing w:line="240" w:lineRule="auto"/>
        <w:rPr>
          <w:rFonts w:ascii="Verdana" w:hAnsi="Verdana" w:eastAsia="Verdana" w:cs="Verdana"/>
          <w:b w:val="1"/>
          <w:sz w:val="20"/>
          <w:szCs w:val="20"/>
        </w:rPr>
        <w:sectPr>
          <w:type w:val="continuous"/>
          <w:pgSz w:w="11909" w:h="16834" w:orient="portrait"/>
          <w:pgMar w:top="1440" w:right="992" w:bottom="1440" w:left="850" w:header="720" w:footer="720"/>
          <w:pgNumType w:start="1"/>
        </w:sectPr>
      </w:pPr>
      <w:r w:rsidRPr="00000000" w:rsidDel="00000000" w:rsidR="00000000">
        <w:rPr>
          <w:rtl w:val="0"/>
        </w:rPr>
      </w:r>
    </w:p>
    <w:p w:rsidRPr="00000000" w:rsidR="00000000" w:rsidDel="00000000" w:rsidP="00000000" w:rsidRDefault="00000000" w14:paraId="000000EC">
      <w:pPr>
        <w:widowControl w:val="0"/>
        <w:rPr>
          <w:rFonts w:ascii="Verdana" w:hAnsi="Verdana" w:eastAsia="Verdana" w:cs="Verdana"/>
          <w:b w:val="1"/>
          <w:sz w:val="20"/>
          <w:szCs w:val="20"/>
        </w:rPr>
      </w:pPr>
      <w:r w:rsidRPr="00000000" w:rsidDel="00000000" w:rsidR="00000000">
        <w:rPr>
          <w:rtl w:val="0"/>
        </w:rPr>
      </w:r>
    </w:p>
    <w:p w:rsidRPr="00000000" w:rsidR="00000000" w:rsidDel="00000000" w:rsidP="00000000" w:rsidRDefault="00000000" w14:paraId="000000ED">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start="0" w:end="0" w:firstLine="0"/>
        <w:jc w:val="left"/>
        <w:rPr>
          <w:rFonts w:ascii="Verdana" w:hAnsi="Verdana" w:eastAsia="Verdana" w:cs="Verdana"/>
          <w:b w:val="1"/>
          <w:sz w:val="20"/>
          <w:szCs w:val="20"/>
        </w:rPr>
      </w:pPr>
      <w:r w:rsidRPr="00000000" w:rsidDel="00000000" w:rsidR="00000000">
        <w:rPr>
          <w:rtl w:val="0"/>
        </w:rPr>
      </w:r>
    </w:p>
    <w:tbl>
      <w:tblPr>
        <w:tblStyle w:val="Table4"/>
        <w:tblW w:w="10080.0"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1965"/>
        <w:gridCol w:w="3075"/>
        <w:gridCol w:w="2520"/>
        <w:gridCol w:w="2520"/>
        <w:tblGridChange w:id="0">
          <w:tblGrid>
            <w:gridCol w:w="1965"/>
            <w:gridCol w:w="3075"/>
            <w:gridCol w:w="2520"/>
            <w:gridCol w:w="2520"/>
          </w:tblGrid>
        </w:tblGridChange>
      </w:tblGrid>
      <w:tr>
        <w:trPr>
          <w:cantSplit w:val="0"/>
          <w:trHeight w:val="400" w:hRule="atLeast"/>
          <w:tblHeader w:val="0"/>
        </w:trPr>
        <w:tc>
          <w:tcPr>
            <w:gridSpan w:val="4"/>
            <w:shd w:val="clear" w:fill="f1c232"/>
            <w:tcMar>
              <w:top w:w="100.0" w:type="dxa"/>
              <w:left w:w="100.0" w:type="dxa"/>
              <w:bottom w:w="100.0" w:type="dxa"/>
              <w:right w:w="100.0" w:type="dxa"/>
            </w:tcMar>
            <w:vAlign w:val="top"/>
          </w:tcPr>
          <w:p w:rsidRPr="00000000" w:rsidR="00000000" w:rsidDel="00000000" w:rsidP="00000000" w:rsidRDefault="00000000" w14:paraId="000000EE">
            <w:pPr>
              <w:widowControl w:val="0"/>
              <w:spacing w:line="240" w:lineRule="auto"/>
              <w:rPr>
                <w:rFonts w:ascii="Verdana" w:hAnsi="Verdana" w:eastAsia="Verdana" w:cs="Verdana"/>
                <w:b w:val="1"/>
                <w:sz w:val="20"/>
                <w:szCs w:val="20"/>
              </w:rPr>
            </w:pPr>
            <w:r w:rsidRPr="00000000" w:rsidDel="00000000" w:rsidR="00000000">
              <w:rPr>
                <w:rtl w:val="0"/>
              </w:rPr>
            </w:r>
          </w:p>
          <w:p>
            <w:pPr>
              <w:widowControl w:val="0"/>
              <w:spacing w:line="240" w:lineRule="auto"/>
              <w:rPr>
                <w:rFonts w:ascii="Verdana" w:hAnsi="Verdana" w:eastAsia="Verdana" w:cs="Verdana"/>
                <w:b w:val="1"/>
                <w:sz w:val="20"/>
                <w:szCs w:val="20"/>
              </w:rPr>
            </w:pPr>
            <w:r w:rsidRPr="00000000" w:rsidDel="00000000" w:rsidR="00000000">
              <w:rPr>
                <w:rFonts w:ascii="Verdana" w:hAnsi="Verdana" w:eastAsia="Verdana" w:cs="Verdana"/>
                <w:b w:val="1"/>
                <w:sz w:val="20"/>
                <w:szCs w:val="20"/>
                <w:rtl w:val="0"/>
              </w:rPr>
              <w:t xml:space="preserve">Preparar las herramientas para la aventura</w:t>
            </w:r>
          </w:p>
        </w:tc>
      </w:tr>
      <w:tr>
        <w:trPr>
          <w:cantSplit w:val="0"/>
          <w:trHeight w:val="400" w:hRule="atLeast"/>
          <w:tblHeader w:val="0"/>
        </w:trPr>
        <w:tc>
          <w:tcPr>
            <w:shd w:val="clear" w:fill="auto"/>
            <w:tcMar>
              <w:top w:w="100.0" w:type="dxa"/>
              <w:left w:w="100.0" w:type="dxa"/>
              <w:bottom w:w="100.0" w:type="dxa"/>
              <w:right w:w="100.0" w:type="dxa"/>
            </w:tcMar>
            <w:vAlign w:val="top"/>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Materiales </w:t>
            </w:r>
          </w:p>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(Para la preparación de las herramientas de juego)</w:t>
            </w:r>
          </w:p>
        </w:tc>
        <w:tc>
          <w:tcPr>
            <w:gridSpan w:val="3"/>
            <w:shd w:val="clear" w:fill="auto"/>
            <w:tcMar>
              <w:top w:w="100.0" w:type="dxa"/>
              <w:left w:w="100.0" w:type="dxa"/>
              <w:bottom w:w="100.0" w:type="dxa"/>
              <w:right w:w="100.0" w:type="dxa"/>
            </w:tcMar>
            <w:vAlign w:val="top"/>
          </w:tcPr>
          <w:p>
            <w:pPr>
              <w:widowControl w:val="0"/>
              <w:numPr>
                <w:ilvl w:val="0"/>
                <w:numId w:val="13"/>
              </w:numPr>
              <w:spacing w:line="240" w:lineRule="auto"/>
              <w:ind w:start="720" w:hanging="360"/>
              <w:rPr>
                <w:rFonts w:ascii="Verdana" w:hAnsi="Verdana" w:eastAsia="Verdana" w:cs="Verdana"/>
                <w:sz w:val="20"/>
                <w:szCs w:val="20"/>
                <w:u w:val="none"/>
              </w:rPr>
            </w:pPr>
            <w:r w:rsidRPr="00000000" w:rsidDel="00000000" w:rsidR="00000000">
              <w:rPr>
                <w:rFonts w:ascii="Verdana" w:hAnsi="Verdana" w:eastAsia="Verdana" w:cs="Verdana"/>
                <w:sz w:val="20"/>
                <w:szCs w:val="20"/>
                <w:rtl w:val="0"/>
              </w:rPr>
              <w:t xml:space="preserve">impresora</w:t>
            </w:r>
          </w:p>
          <w:p>
            <w:pPr>
              <w:widowControl w:val="0"/>
              <w:numPr>
                <w:ilvl w:val="0"/>
                <w:numId w:val="13"/>
              </w:numPr>
              <w:spacing w:line="240" w:lineRule="auto"/>
              <w:ind w:start="72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Trozo(s) de cartón (no es necesario pero lo hace más resistente).</w:t>
            </w:r>
          </w:p>
          <w:p>
            <w:pPr>
              <w:widowControl w:val="0"/>
              <w:numPr>
                <w:ilvl w:val="0"/>
                <w:numId w:val="13"/>
              </w:numPr>
              <w:spacing w:line="240" w:lineRule="auto"/>
              <w:ind w:start="72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Cuchillo y/o tijeras</w:t>
            </w:r>
          </w:p>
          <w:p>
            <w:pPr>
              <w:widowControl w:val="0"/>
              <w:numPr>
                <w:ilvl w:val="0"/>
                <w:numId w:val="13"/>
              </w:numPr>
              <w:spacing w:line="240" w:lineRule="auto"/>
              <w:ind w:start="72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Pegamento (sólo es necesario si decides ponerlo sobre cartón)</w:t>
            </w:r>
          </w:p>
          <w:p>
            <w:pPr>
              <w:widowControl w:val="0"/>
              <w:numPr>
                <w:ilvl w:val="0"/>
                <w:numId w:val="13"/>
              </w:numPr>
              <w:spacing w:line="240" w:lineRule="auto"/>
              <w:ind w:start="72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Sobre llamado "Sentidos Ronda 3" que contiene tabla de código morse y tabla del alfabeto con números.</w:t>
            </w:r>
          </w:p>
          <w:p>
            <w:pPr>
              <w:widowControl w:val="0"/>
              <w:numPr>
                <w:ilvl w:val="0"/>
                <w:numId w:val="13"/>
              </w:numPr>
              <w:spacing w:line="240" w:lineRule="auto"/>
              <w:ind w:start="72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4 </w:t>
            </w:r>
            <w:r w:rsidRPr="00000000" w:rsidDel="00000000" w:rsidR="00000000">
              <w:rPr>
                <w:rFonts w:ascii="Verdana" w:hAnsi="Verdana" w:eastAsia="Verdana" w:cs="Verdana"/>
                <w:sz w:val="18"/>
                <w:szCs w:val="18"/>
                <w:rtl w:val="0"/>
              </w:rPr>
              <w:t xml:space="preserve">sobres</w:t>
            </w:r>
          </w:p>
          <w:p>
            <w:pPr>
              <w:widowControl w:val="0"/>
              <w:numPr>
                <w:ilvl w:val="0"/>
                <w:numId w:val="13"/>
              </w:numPr>
              <w:spacing w:line="240" w:lineRule="auto"/>
              <w:ind w:start="720" w:hanging="360"/>
              <w:rPr>
                <w:rFonts w:ascii="Verdana" w:hAnsi="Verdana" w:eastAsia="Verdana" w:cs="Verdana"/>
                <w:sz w:val="18"/>
                <w:szCs w:val="18"/>
                <w:u w:val="none"/>
              </w:rPr>
            </w:pPr>
            <w:r w:rsidRPr="00000000" w:rsidDel="00000000" w:rsidR="00000000">
              <w:rPr>
                <w:rFonts w:ascii="Verdana" w:hAnsi="Verdana" w:eastAsia="Verdana" w:cs="Verdana"/>
                <w:sz w:val="18"/>
                <w:szCs w:val="18"/>
                <w:rtl w:val="0"/>
              </w:rPr>
              <w:t xml:space="preserve">Tarro de cristal y cinta adhesiva para pegarlo a una mesa</w:t>
            </w:r>
          </w:p>
          <w:p>
            <w:pPr>
              <w:widowControl w:val="0"/>
              <w:numPr>
                <w:ilvl w:val="0"/>
                <w:numId w:val="13"/>
              </w:numPr>
              <w:spacing w:line="240" w:lineRule="auto"/>
              <w:ind w:start="720" w:hanging="360"/>
              <w:rPr>
                <w:rFonts w:ascii="Verdana" w:hAnsi="Verdana" w:eastAsia="Verdana" w:cs="Verdana"/>
                <w:sz w:val="18"/>
                <w:szCs w:val="18"/>
                <w:u w:val="none"/>
              </w:rPr>
            </w:pPr>
            <w:r w:rsidRPr="00000000" w:rsidDel="00000000" w:rsidR="00000000">
              <w:rPr>
                <w:rFonts w:ascii="Verdana" w:hAnsi="Verdana" w:eastAsia="Verdana" w:cs="Verdana"/>
                <w:sz w:val="18"/>
                <w:szCs w:val="18"/>
                <w:rtl w:val="0"/>
              </w:rPr>
              <w:t xml:space="preserve">Rebus hecho en su propio idioma, se proporciona Inglés.</w:t>
            </w:r>
          </w:p>
          <w:p>
            <w:pPr>
              <w:widowControl w:val="0"/>
              <w:numPr>
                <w:ilvl w:val="0"/>
                <w:numId w:val="13"/>
              </w:numPr>
              <w:spacing w:line="240" w:lineRule="auto"/>
              <w:ind w:start="720" w:hanging="360"/>
              <w:rPr>
                <w:rFonts w:ascii="Verdana" w:hAnsi="Verdana" w:eastAsia="Verdana" w:cs="Verdana"/>
                <w:sz w:val="18"/>
                <w:szCs w:val="18"/>
                <w:u w:val="none"/>
              </w:rPr>
            </w:pPr>
            <w:r w:rsidRPr="00000000" w:rsidDel="00000000" w:rsidR="00000000">
              <w:rPr>
                <w:rFonts w:ascii="Verdana" w:hAnsi="Verdana" w:eastAsia="Verdana" w:cs="Verdana"/>
                <w:sz w:val="18"/>
                <w:szCs w:val="18"/>
                <w:rtl w:val="0"/>
              </w:rPr>
              <w:t xml:space="preserve">Marcador negro</w:t>
            </w:r>
          </w:p>
          <w:p>
            <w:pPr>
              <w:widowControl w:val="0"/>
              <w:numPr>
                <w:ilvl w:val="0"/>
                <w:numId w:val="13"/>
              </w:numPr>
              <w:spacing w:line="240" w:lineRule="auto"/>
              <w:ind w:start="720" w:hanging="360"/>
              <w:rPr>
                <w:rFonts w:ascii="Verdana" w:hAnsi="Verdana" w:eastAsia="Verdana" w:cs="Verdana"/>
                <w:sz w:val="18"/>
                <w:szCs w:val="18"/>
                <w:u w:val="none"/>
              </w:rPr>
            </w:pPr>
            <w:r w:rsidRPr="00000000" w:rsidDel="00000000" w:rsidR="00000000">
              <w:rPr>
                <w:rFonts w:ascii="Verdana" w:hAnsi="Verdana" w:eastAsia="Verdana" w:cs="Verdana"/>
                <w:sz w:val="18"/>
                <w:szCs w:val="18"/>
                <w:rtl w:val="0"/>
              </w:rPr>
              <w:t xml:space="preserve">Material impreso</w:t>
            </w:r>
          </w:p>
          <w:p>
            <w:pPr>
              <w:widowControl w:val="0"/>
              <w:numPr>
                <w:ilvl w:val="0"/>
                <w:numId w:val="13"/>
              </w:numPr>
              <w:spacing w:line="240" w:lineRule="auto"/>
              <w:ind w:start="720" w:hanging="360"/>
              <w:rPr>
                <w:rFonts w:ascii="Verdana" w:hAnsi="Verdana" w:eastAsia="Verdana" w:cs="Verdana"/>
                <w:sz w:val="18"/>
                <w:szCs w:val="18"/>
                <w:u w:val="none"/>
              </w:rPr>
            </w:pPr>
            <w:r w:rsidRPr="00000000" w:rsidDel="00000000" w:rsidR="00000000">
              <w:rPr>
                <w:rFonts w:ascii="Verdana" w:hAnsi="Verdana" w:eastAsia="Verdana" w:cs="Verdana"/>
                <w:sz w:val="18"/>
                <w:szCs w:val="18"/>
                <w:rtl w:val="0"/>
              </w:rPr>
              <w:t xml:space="preserve">Separadores (las mesas de la clase deberían bastar, pero si tu colegio tiene separadores también se pueden utilizar).</w:t>
            </w:r>
          </w:p>
          <w:p>
            <w:pPr>
              <w:widowControl w:val="0"/>
              <w:numPr>
                <w:ilvl w:val="0"/>
                <w:numId w:val="13"/>
              </w:numPr>
              <w:spacing w:line="240" w:lineRule="auto"/>
              <w:ind w:start="720" w:hanging="360"/>
              <w:rPr>
                <w:rFonts w:ascii="Verdana" w:hAnsi="Verdana" w:eastAsia="Verdana" w:cs="Verdana"/>
                <w:sz w:val="18"/>
                <w:szCs w:val="18"/>
                <w:u w:val="none"/>
              </w:rPr>
            </w:pPr>
            <w:r w:rsidRPr="00000000" w:rsidDel="00000000" w:rsidR="00000000">
              <w:rPr>
                <w:rFonts w:ascii="Verdana" w:hAnsi="Verdana" w:eastAsia="Verdana" w:cs="Verdana"/>
                <w:sz w:val="18"/>
                <w:szCs w:val="18"/>
                <w:rtl w:val="0"/>
              </w:rPr>
              <w:t xml:space="preserve">Silla y mesa para el cerebro</w:t>
            </w:r>
          </w:p>
          <w:p>
            <w:pPr>
              <w:widowControl w:val="0"/>
              <w:numPr>
                <w:ilvl w:val="0"/>
                <w:numId w:val="13"/>
              </w:numPr>
              <w:spacing w:line="240" w:lineRule="auto"/>
              <w:ind w:start="720" w:hanging="360"/>
              <w:rPr>
                <w:rFonts w:ascii="Verdana" w:hAnsi="Verdana" w:eastAsia="Verdana" w:cs="Verdana"/>
                <w:sz w:val="18"/>
                <w:szCs w:val="18"/>
                <w:u w:val="none"/>
              </w:rPr>
            </w:pPr>
            <w:r w:rsidRPr="00000000" w:rsidDel="00000000" w:rsidR="00000000">
              <w:rPr>
                <w:rFonts w:ascii="Verdana" w:hAnsi="Verdana" w:eastAsia="Verdana" w:cs="Verdana"/>
                <w:sz w:val="18"/>
                <w:szCs w:val="18"/>
                <w:rtl w:val="0"/>
              </w:rPr>
              <w:t xml:space="preserve">3 cerraduras de combinación, 3 candados y una cerradura direccional. </w:t>
            </w:r>
          </w:p>
          <w:p>
            <w:pPr>
              <w:widowControl w:val="0"/>
              <w:numPr>
                <w:ilvl w:val="0"/>
                <w:numId w:val="13"/>
              </w:numPr>
              <w:spacing w:line="240" w:lineRule="auto"/>
              <w:ind w:start="720" w:hanging="360"/>
              <w:rPr>
                <w:rFonts w:ascii="Verdana" w:hAnsi="Verdana" w:eastAsia="Verdana" w:cs="Verdana"/>
                <w:sz w:val="18"/>
                <w:szCs w:val="18"/>
                <w:u w:val="none"/>
              </w:rPr>
            </w:pPr>
            <w:r w:rsidRPr="00000000" w:rsidDel="00000000" w:rsidR="00000000">
              <w:rPr>
                <w:rFonts w:ascii="Verdana" w:hAnsi="Verdana" w:eastAsia="Verdana" w:cs="Verdana"/>
                <w:sz w:val="18"/>
                <w:szCs w:val="18"/>
                <w:rtl w:val="0"/>
              </w:rPr>
              <w:t xml:space="preserve">Juego de fabricación de moléculas.</w:t>
            </w:r>
          </w:p>
          <w:p>
            <w:pPr>
              <w:widowControl w:val="0"/>
              <w:numPr>
                <w:ilvl w:val="0"/>
                <w:numId w:val="13"/>
              </w:numPr>
              <w:spacing w:line="240" w:lineRule="auto"/>
              <w:ind w:start="720" w:hanging="360"/>
              <w:rPr>
                <w:rFonts w:ascii="Verdana" w:hAnsi="Verdana" w:eastAsia="Verdana" w:cs="Verdana"/>
                <w:sz w:val="18"/>
                <w:szCs w:val="18"/>
                <w:u w:val="none"/>
              </w:rPr>
            </w:pPr>
            <w:r w:rsidRPr="00000000" w:rsidDel="00000000" w:rsidR="00000000">
              <w:rPr>
                <w:rFonts w:ascii="Verdana" w:hAnsi="Verdana" w:eastAsia="Verdana" w:cs="Verdana"/>
                <w:sz w:val="18"/>
                <w:szCs w:val="18"/>
                <w:rtl w:val="0"/>
              </w:rPr>
              <w:t xml:space="preserve">Archivo MP3 con código morse por si quieres cambiarlo a tu idioma, se proporciona en inglés. </w:t>
            </w:r>
          </w:p>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Como alternativa al juego de fabricación de moléculas:</w:t>
            </w:r>
          </w:p>
          <w:p>
            <w:pPr>
              <w:widowControl w:val="0"/>
              <w:numPr>
                <w:ilvl w:val="0"/>
                <w:numId w:val="18"/>
              </w:numPr>
              <w:spacing w:line="240" w:lineRule="auto"/>
              <w:ind w:start="144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3 bolas de poliestireno azules </w:t>
            </w:r>
          </w:p>
          <w:p>
            <w:pPr>
              <w:widowControl w:val="0"/>
              <w:numPr>
                <w:ilvl w:val="0"/>
                <w:numId w:val="18"/>
              </w:numPr>
              <w:spacing w:line="240" w:lineRule="auto"/>
              <w:ind w:start="144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1 bola de poliestireno verde </w:t>
            </w:r>
          </w:p>
          <w:p>
            <w:pPr>
              <w:widowControl w:val="0"/>
              <w:numPr>
                <w:ilvl w:val="0"/>
                <w:numId w:val="18"/>
              </w:numPr>
              <w:spacing w:line="240" w:lineRule="auto"/>
              <w:ind w:start="144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9 bolas rojas de poliestireno</w:t>
            </w:r>
          </w:p>
          <w:p>
            <w:pPr>
              <w:widowControl w:val="0"/>
              <w:numPr>
                <w:ilvl w:val="0"/>
                <w:numId w:val="18"/>
              </w:numPr>
              <w:spacing w:line="240" w:lineRule="auto"/>
              <w:ind w:start="144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13 bolas de poliestireno grises más pequeñas</w:t>
            </w:r>
          </w:p>
          <w:p>
            <w:pPr>
              <w:widowControl w:val="0"/>
              <w:numPr>
                <w:ilvl w:val="0"/>
                <w:numId w:val="18"/>
              </w:numPr>
              <w:spacing w:line="240" w:lineRule="auto"/>
              <w:ind w:start="144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29 palillos de dientes o algo similar pero más grande. </w:t>
            </w:r>
          </w:p>
          <w:p>
            <w:pPr>
              <w:widowControl w:val="0"/>
              <w:numPr>
                <w:ilvl w:val="0"/>
                <w:numId w:val="13"/>
              </w:numPr>
              <w:spacing w:line="240" w:lineRule="auto"/>
              <w:ind w:start="720" w:hanging="360"/>
              <w:rPr>
                <w:rFonts w:ascii="Verdana" w:hAnsi="Verdana" w:eastAsia="Verdana" w:cs="Verdana"/>
                <w:sz w:val="18"/>
                <w:szCs w:val="18"/>
                <w:u w:val="none"/>
              </w:rPr>
            </w:pPr>
            <w:r w:rsidRPr="00000000" w:rsidDel="00000000" w:rsidR="00000000">
              <w:rPr>
                <w:rFonts w:ascii="Verdana" w:hAnsi="Verdana" w:eastAsia="Verdana" w:cs="Verdana"/>
                <w:sz w:val="18"/>
                <w:szCs w:val="18"/>
                <w:rtl w:val="0"/>
              </w:rPr>
              <w:t xml:space="preserve">Si vas a hacer un puzzle deslizante tú mismo necesitarás:</w:t>
            </w:r>
          </w:p>
          <w:p>
            <w:pPr>
              <w:widowControl w:val="0"/>
              <w:numPr>
                <w:ilvl w:val="1"/>
                <w:numId w:val="13"/>
              </w:numPr>
              <w:spacing w:line="240" w:lineRule="auto"/>
              <w:ind w:start="1440" w:hanging="360"/>
              <w:rPr>
                <w:rFonts w:ascii="Verdana" w:hAnsi="Verdana" w:eastAsia="Verdana" w:cs="Verdana"/>
                <w:sz w:val="18"/>
                <w:szCs w:val="18"/>
                <w:u w:val="none"/>
              </w:rPr>
            </w:pPr>
            <w:r w:rsidRPr="00000000" w:rsidDel="00000000" w:rsidR="00000000">
              <w:rPr>
                <w:rFonts w:ascii="Verdana" w:hAnsi="Verdana" w:eastAsia="Verdana" w:cs="Verdana"/>
                <w:sz w:val="18"/>
                <w:szCs w:val="18"/>
                <w:rtl w:val="0"/>
              </w:rPr>
              <w:t xml:space="preserve">Cartón. </w:t>
            </w:r>
          </w:p>
          <w:p>
            <w:pPr>
              <w:widowControl w:val="0"/>
              <w:numPr>
                <w:ilvl w:val="1"/>
                <w:numId w:val="13"/>
              </w:numPr>
              <w:spacing w:line="240" w:lineRule="auto"/>
              <w:ind w:start="1440" w:hanging="360"/>
              <w:rPr>
                <w:rFonts w:ascii="Verdana" w:hAnsi="Verdana" w:eastAsia="Verdana" w:cs="Verdana"/>
                <w:sz w:val="18"/>
                <w:szCs w:val="18"/>
                <w:u w:val="none"/>
              </w:rPr>
            </w:pPr>
            <w:r w:rsidRPr="00000000" w:rsidDel="00000000" w:rsidR="00000000">
              <w:rPr>
                <w:rFonts w:ascii="Verdana" w:hAnsi="Verdana" w:eastAsia="Verdana" w:cs="Verdana"/>
                <w:sz w:val="18"/>
                <w:szCs w:val="18"/>
                <w:rtl w:val="0"/>
              </w:rPr>
              <w:t xml:space="preserve">Madera (varillas para remover la pintura)</w:t>
            </w:r>
          </w:p>
          <w:p>
            <w:pPr>
              <w:widowControl w:val="0"/>
              <w:numPr>
                <w:ilvl w:val="1"/>
                <w:numId w:val="13"/>
              </w:numPr>
              <w:spacing w:line="240" w:lineRule="auto"/>
              <w:ind w:start="1440" w:hanging="360"/>
              <w:rPr>
                <w:rFonts w:ascii="Verdana" w:hAnsi="Verdana" w:eastAsia="Verdana" w:cs="Verdana"/>
                <w:sz w:val="18"/>
                <w:szCs w:val="18"/>
                <w:u w:val="none"/>
              </w:rPr>
            </w:pPr>
            <w:r w:rsidRPr="00000000" w:rsidDel="00000000" w:rsidR="00000000">
              <w:rPr>
                <w:rFonts w:ascii="Verdana" w:hAnsi="Verdana" w:eastAsia="Verdana" w:cs="Verdana"/>
                <w:sz w:val="18"/>
                <w:szCs w:val="18"/>
                <w:rtl w:val="0"/>
              </w:rPr>
              <w:t xml:space="preserve">Pintura en spray</w:t>
            </w:r>
          </w:p>
          <w:p>
            <w:pPr>
              <w:widowControl w:val="0"/>
              <w:numPr>
                <w:ilvl w:val="1"/>
                <w:numId w:val="13"/>
              </w:numPr>
              <w:spacing w:line="240" w:lineRule="auto"/>
              <w:ind w:start="1440" w:hanging="360"/>
              <w:rPr>
                <w:rFonts w:ascii="Verdana" w:hAnsi="Verdana" w:eastAsia="Verdana" w:cs="Verdana"/>
                <w:sz w:val="18"/>
                <w:szCs w:val="18"/>
                <w:u w:val="none"/>
              </w:rPr>
            </w:pPr>
            <w:r w:rsidRPr="00000000" w:rsidDel="00000000" w:rsidR="00000000">
              <w:rPr>
                <w:rFonts w:ascii="Verdana" w:hAnsi="Verdana" w:eastAsia="Verdana" w:cs="Verdana"/>
                <w:sz w:val="18"/>
                <w:szCs w:val="18"/>
                <w:rtl w:val="0"/>
              </w:rPr>
              <w:t xml:space="preserve">Bloque de madera, con un tornillo en él, y un pequeño imán pegado. </w:t>
            </w:r>
          </w:p>
          <w:p w:rsidRPr="00000000" w:rsidR="00000000" w:rsidDel="00000000" w:rsidP="00000000" w:rsidRDefault="00000000" w14:paraId="0000010F">
            <w:pPr>
              <w:widowControl w:val="0"/>
              <w:spacing w:line="240" w:lineRule="auto"/>
              <w:ind w:start="0" w:firstLine="0"/>
              <w:rPr>
                <w:rFonts w:ascii="Verdana" w:hAnsi="Verdana" w:eastAsia="Verdana" w:cs="Verdana"/>
                <w:sz w:val="18"/>
                <w:szCs w:val="18"/>
              </w:rPr>
            </w:pPr>
            <w:r w:rsidRPr="00000000" w:rsidDel="00000000" w:rsidR="00000000">
              <w:rPr>
                <w:rtl w:val="0"/>
              </w:rPr>
            </w:r>
          </w:p>
        </w:tc>
      </w:tr>
      <w:tr>
        <w:trPr>
          <w:cantSplit w:val="0"/>
          <w:trHeight w:val="400" w:hRule="atLeast"/>
          <w:tblHeader w:val="0"/>
        </w:trPr>
        <w:tc>
          <w:tcPr>
            <w:shd w:val="clear" w:fill="auto"/>
            <w:tcMar>
              <w:top w:w="100.0" w:type="dxa"/>
              <w:left w:w="100.0" w:type="dxa"/>
              <w:bottom w:w="100.0" w:type="dxa"/>
              <w:right w:w="100.0" w:type="dxa"/>
            </w:tcMar>
            <w:vAlign w:val="top"/>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Instrucciones paso a paso para configurar las herramientas del juego</w:t>
            </w:r>
          </w:p>
        </w:tc>
        <w:tc>
          <w:tcPr>
            <w:gridSpan w:val="3"/>
            <w:shd w:val="clear" w:fill="auto"/>
            <w:tcMar>
              <w:top w:w="100.0" w:type="dxa"/>
              <w:left w:w="100.0" w:type="dxa"/>
              <w:bottom w:w="100.0" w:type="dxa"/>
              <w:right w:w="100.0" w:type="dxa"/>
            </w:tcMar>
            <w:vAlign w:val="top"/>
          </w:tcPr>
          <w:p>
            <w:pPr>
              <w:spacing w:line="276" w:lineRule="auto"/>
              <w:rPr>
                <w:rFonts w:ascii="Verdana" w:hAnsi="Verdana" w:eastAsia="Verdana" w:cs="Verdana"/>
                <w:b w:val="1"/>
                <w:i w:val="1"/>
                <w:sz w:val="18"/>
                <w:szCs w:val="18"/>
                <w:u w:val="single"/>
              </w:rPr>
            </w:pPr>
            <w:r w:rsidRPr="00000000" w:rsidDel="00000000" w:rsidR="00000000">
              <w:rPr>
                <w:rFonts w:ascii="Verdana" w:hAnsi="Verdana" w:eastAsia="Verdana" w:cs="Verdana"/>
                <w:b w:val="1"/>
                <w:i w:val="1"/>
                <w:sz w:val="18"/>
                <w:szCs w:val="18"/>
                <w:u w:val="single"/>
                <w:rtl w:val="0"/>
              </w:rPr>
              <w:t xml:space="preserve">Enlace a los materiales impresos</w:t>
            </w:r>
          </w:p>
          <w:p>
            <w:pPr>
              <w:spacing w:line="276" w:lineRule="auto"/>
              <w:rPr>
                <w:rFonts w:ascii="Verdana" w:hAnsi="Verdana" w:eastAsia="Verdana" w:cs="Verdana"/>
                <w:i w:val="1"/>
                <w:sz w:val="18"/>
                <w:szCs w:val="18"/>
              </w:rPr>
            </w:pPr>
            <w:hyperlink r:id="rId9">
              <w:r w:rsidRPr="00000000" w:rsidDel="00000000" w:rsidR="00000000">
                <w:rPr>
                  <w:rFonts w:ascii="Verdana" w:hAnsi="Verdana" w:eastAsia="Verdana" w:cs="Verdana"/>
                  <w:i w:val="1"/>
                  <w:color w:val="1155cc"/>
                  <w:sz w:val="18"/>
                  <w:szCs w:val="18"/>
                  <w:rtl w:val="0"/>
                </w:rPr>
                <w:t xml:space="preserve">https://drive.google.com/drive/folders/17n9bLZrNXPQqKPLWNR2fjDd14Hg_Cg1j?usp=share_link </w:t>
              </w:r>
            </w:hyperlink>
          </w:p>
          <w:p>
            <w:pPr>
              <w:spacing w:line="276" w:lineRule="auto"/>
              <w:rPr>
                <w:rFonts w:ascii="Verdana" w:hAnsi="Verdana" w:eastAsia="Verdana" w:cs="Verdana"/>
                <w:b w:val="1"/>
                <w:i w:val="1"/>
                <w:sz w:val="18"/>
                <w:szCs w:val="18"/>
                <w:u w:val="single"/>
              </w:rPr>
            </w:pPr>
            <w:r w:rsidRPr="00000000" w:rsidDel="00000000" w:rsidR="00000000">
              <w:rPr>
                <w:rFonts w:ascii="Verdana" w:hAnsi="Verdana" w:eastAsia="Verdana" w:cs="Verdana"/>
                <w:b w:val="1"/>
                <w:i w:val="1"/>
                <w:sz w:val="18"/>
                <w:szCs w:val="18"/>
                <w:u w:val="single"/>
                <w:rtl w:val="0"/>
              </w:rPr>
              <w:t xml:space="preserve">Puzzles y materiales</w:t>
            </w:r>
          </w:p>
          <w:tbl>
            <w:tblPr>
              <w:tblStyle w:val="Table5"/>
              <w:tblW w:w="7890.0"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1380"/>
              <w:gridCol w:w="1425"/>
              <w:gridCol w:w="5085"/>
              <w:tblGridChange w:id="0">
                <w:tblGrid>
                  <w:gridCol w:w="1380"/>
                  <w:gridCol w:w="1425"/>
                  <w:gridCol w:w="5085"/>
                </w:tblGrid>
              </w:tblGridChange>
            </w:tblGrid>
            <w:tr>
              <w:trPr>
                <w:cantSplit w:val="0"/>
                <w:tblHeader w:val="0"/>
              </w:trPr>
              <w:tc>
                <w:tcPr>
                  <w:shd w:val="clear" w:fill="auto"/>
                  <w:tcMar>
                    <w:top w:w="100.0" w:type="dxa"/>
                    <w:left w:w="100.0" w:type="dxa"/>
                    <w:bottom w:w="100.0" w:type="dxa"/>
                    <w:right w:w="100.0" w:type="dxa"/>
                  </w:tcMar>
                  <w:vAlign w:val="top"/>
                </w:tcPr>
                <w:p>
                  <w:pPr>
                    <w:widowControl w:val="0"/>
                    <w:spacing w:line="240" w:lineRule="auto"/>
                    <w:rPr>
                      <w:rFonts w:ascii="Verdana" w:hAnsi="Verdana" w:eastAsia="Verdana" w:cs="Verdana"/>
                      <w:b w:val="1"/>
                      <w:sz w:val="18"/>
                      <w:szCs w:val="18"/>
                    </w:rPr>
                  </w:pPr>
                  <w:r w:rsidRPr="00000000" w:rsidDel="00000000" w:rsidR="00000000">
                    <w:rPr>
                      <w:rFonts w:ascii="Verdana" w:hAnsi="Verdana" w:eastAsia="Verdana" w:cs="Verdana"/>
                      <w:b w:val="1"/>
                      <w:sz w:val="18"/>
                      <w:szCs w:val="18"/>
                      <w:rtl w:val="0"/>
                    </w:rPr>
                    <w:t xml:space="preserve">Primer asalto</w:t>
                  </w:r>
                </w:p>
              </w:tc>
              <w:tc>
                <w:tcPr>
                  <w:shd w:val="clear" w:fill="auto"/>
                  <w:tcMar>
                    <w:top w:w="100.0" w:type="dxa"/>
                    <w:left w:w="100.0" w:type="dxa"/>
                    <w:bottom w:w="100.0" w:type="dxa"/>
                    <w:right w:w="100.0" w:type="dxa"/>
                  </w:tcMar>
                  <w:vAlign w:val="top"/>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Puzzle</w:t>
                  </w:r>
                </w:p>
              </w:tc>
              <w:tc>
                <w:tcPr>
                  <w:shd w:val="clear" w:fill="auto"/>
                  <w:tcMar>
                    <w:top w:w="100.0" w:type="dxa"/>
                    <w:left w:w="100.0" w:type="dxa"/>
                    <w:bottom w:w="100.0" w:type="dxa"/>
                    <w:right w:w="100.0" w:type="dxa"/>
                  </w:tcMar>
                  <w:vAlign w:val="top"/>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Materiales necesarios + instrucciones</w:t>
                  </w:r>
                </w:p>
              </w:tc>
            </w:tr>
            <w:tr>
              <w:trPr>
                <w:cantSplit w:val="0"/>
                <w:tblHeader w:val="0"/>
              </w:trPr>
              <w:tc>
                <w:tcPr>
                  <w:shd w:val="clear" w:fill="auto"/>
                  <w:tcMar>
                    <w:top w:w="100.0" w:type="dxa"/>
                    <w:left w:w="100.0" w:type="dxa"/>
                    <w:bottom w:w="100.0" w:type="dxa"/>
                    <w:right w:w="100.0" w:type="dxa"/>
                  </w:tcMar>
                  <w:vAlign w:val="top"/>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Sentidos</w:t>
                  </w:r>
                </w:p>
              </w:tc>
              <w:tc>
                <w:tcPr>
                  <w:shd w:val="clear" w:fill="auto"/>
                  <w:tcMar>
                    <w:top w:w="100.0" w:type="dxa"/>
                    <w:left w:w="100.0" w:type="dxa"/>
                    <w:bottom w:w="100.0" w:type="dxa"/>
                    <w:right w:w="100.0" w:type="dxa"/>
                  </w:tcMar>
                  <w:vAlign w:val="top"/>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Silueta</w:t>
                  </w:r>
                </w:p>
              </w:tc>
              <w:tc>
                <w:tcPr>
                  <w:shd w:val="clear" w:fill="auto"/>
                  <w:tcMar>
                    <w:top w:w="100.0" w:type="dxa"/>
                    <w:left w:w="100.0" w:type="dxa"/>
                    <w:bottom w:w="100.0" w:type="dxa"/>
                    <w:right w:w="100.0" w:type="dxa"/>
                  </w:tcMar>
                  <w:vAlign w:val="top"/>
                </w:tcPr>
                <w:p>
                  <w:pPr>
                    <w:widowControl w:val="0"/>
                    <w:numPr>
                      <w:ilvl w:val="0"/>
                      <w:numId w:val="9"/>
                    </w:numPr>
                    <w:spacing w:line="240" w:lineRule="auto"/>
                    <w:ind w:start="72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16 fotos de cosas al azar. (encontradas en la ronda de impresión 1.2)</w:t>
                  </w:r>
                </w:p>
                <w:p>
                  <w:pPr>
                    <w:widowControl w:val="0"/>
                    <w:numPr>
                      <w:ilvl w:val="0"/>
                      <w:numId w:val="9"/>
                    </w:numPr>
                    <w:spacing w:line="240" w:lineRule="auto"/>
                    <w:ind w:start="72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4 fotos de objetos que puedes encontrar en un matadero (se encuentran en la ronda de impresión 1.2)</w:t>
                  </w:r>
                </w:p>
                <w:p>
                  <w:pPr>
                    <w:widowControl w:val="0"/>
                    <w:numPr>
                      <w:ilvl w:val="0"/>
                      <w:numId w:val="9"/>
                    </w:numPr>
                    <w:spacing w:line="240" w:lineRule="auto"/>
                    <w:ind w:start="72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Copias de las 4 fotos, hechas en negro con un rotulador para que sólo haya una silueta.</w:t>
                  </w:r>
                </w:p>
              </w:tc>
            </w:tr>
            <w:tr>
              <w:trPr>
                <w:cantSplit w:val="0"/>
                <w:tblHeader w:val="0"/>
              </w:trPr>
              <w:tc>
                <w:tcPr>
                  <w:shd w:val="clear" w:fill="auto"/>
                  <w:tcMar>
                    <w:top w:w="100.0" w:type="dxa"/>
                    <w:left w:w="100.0" w:type="dxa"/>
                    <w:bottom w:w="100.0" w:type="dxa"/>
                    <w:right w:w="100.0" w:type="dxa"/>
                  </w:tcMar>
                  <w:vAlign w:val="top"/>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Músculos/ Huesos</w:t>
                  </w:r>
                </w:p>
              </w:tc>
              <w:tc>
                <w:tcPr>
                  <w:shd w:val="clear" w:fill="auto"/>
                  <w:tcMar>
                    <w:top w:w="100.0" w:type="dxa"/>
                    <w:left w:w="100.0" w:type="dxa"/>
                    <w:bottom w:w="100.0" w:type="dxa"/>
                    <w:right w:w="100.0" w:type="dxa"/>
                  </w:tcMar>
                  <w:vAlign w:val="top"/>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Deslizante</w:t>
                  </w:r>
                </w:p>
              </w:tc>
              <w:tc>
                <w:tcPr>
                  <w:shd w:val="clear" w:fill="auto"/>
                  <w:tcMar>
                    <w:top w:w="100.0" w:type="dxa"/>
                    <w:left w:w="100.0" w:type="dxa"/>
                    <w:bottom w:w="100.0" w:type="dxa"/>
                    <w:right w:w="100.0" w:type="dxa"/>
                  </w:tcMar>
                  <w:vAlign w:val="top"/>
                </w:tcPr>
                <w:p>
                  <w:pPr>
                    <w:widowControl w:val="0"/>
                    <w:numPr>
                      <w:ilvl w:val="0"/>
                      <w:numId w:val="11"/>
                    </w:numPr>
                    <w:spacing w:line="240" w:lineRule="auto"/>
                    <w:ind w:start="72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Puzzle deslizante preferiblemente de cartón. Pero puedes imprimir el ejemplo</w:t>
                  </w:r>
                </w:p>
                <w:p>
                  <w:pPr>
                    <w:widowControl w:val="0"/>
                    <w:numPr>
                      <w:ilvl w:val="0"/>
                      <w:numId w:val="11"/>
                    </w:numPr>
                    <w:spacing w:line="240" w:lineRule="auto"/>
                    <w:ind w:start="72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Candado</w:t>
                  </w:r>
                </w:p>
                <w:p>
                  <w:pPr>
                    <w:widowControl w:val="0"/>
                    <w:numPr>
                      <w:ilvl w:val="0"/>
                      <w:numId w:val="11"/>
                    </w:numPr>
                    <w:spacing w:line="240" w:lineRule="auto"/>
                    <w:ind w:start="720" w:hanging="360"/>
                    <w:rPr>
                      <w:rFonts w:ascii="Verdana" w:hAnsi="Verdana" w:eastAsia="Verdana" w:cs="Verdana"/>
                      <w:sz w:val="18"/>
                      <w:szCs w:val="18"/>
                      <w:u w:val="none"/>
                    </w:rPr>
                  </w:pPr>
                  <w:r w:rsidRPr="00000000" w:rsidDel="00000000" w:rsidR="00000000">
                    <w:rPr>
                      <w:rFonts w:ascii="Verdana" w:hAnsi="Verdana" w:eastAsia="Verdana" w:cs="Verdana"/>
                      <w:sz w:val="18"/>
                      <w:szCs w:val="18"/>
                      <w:rtl w:val="0"/>
                    </w:rPr>
                    <w:t xml:space="preserve">Tarro de cristal demasiado pequeño para meter la mano.</w:t>
                  </w:r>
                </w:p>
                <w:p>
                  <w:pPr>
                    <w:widowControl w:val="0"/>
                    <w:numPr>
                      <w:ilvl w:val="0"/>
                      <w:numId w:val="11"/>
                    </w:numPr>
                    <w:spacing w:line="240" w:lineRule="auto"/>
                    <w:ind w:start="720" w:hanging="360"/>
                    <w:rPr>
                      <w:rFonts w:ascii="Verdana" w:hAnsi="Verdana" w:eastAsia="Verdana" w:cs="Verdana"/>
                      <w:sz w:val="18"/>
                      <w:szCs w:val="18"/>
                      <w:u w:val="none"/>
                    </w:rPr>
                  </w:pPr>
                  <w:r w:rsidRPr="00000000" w:rsidDel="00000000" w:rsidR="00000000">
                    <w:rPr>
                      <w:rFonts w:ascii="Verdana" w:hAnsi="Verdana" w:eastAsia="Verdana" w:cs="Verdana"/>
                      <w:sz w:val="18"/>
                      <w:szCs w:val="18"/>
                      <w:rtl w:val="0"/>
                    </w:rPr>
                    <w:t xml:space="preserve">Cinta</w:t>
                  </w:r>
                </w:p>
                <w:p>
                  <w:pPr>
                    <w:widowControl w:val="0"/>
                    <w:numPr>
                      <w:ilvl w:val="0"/>
                      <w:numId w:val="11"/>
                    </w:numPr>
                    <w:spacing w:line="240" w:lineRule="auto"/>
                    <w:ind w:start="720" w:hanging="360"/>
                    <w:rPr>
                      <w:rFonts w:ascii="Verdana" w:hAnsi="Verdana" w:eastAsia="Verdana" w:cs="Verdana"/>
                      <w:sz w:val="18"/>
                      <w:szCs w:val="18"/>
                      <w:u w:val="none"/>
                    </w:rPr>
                  </w:pPr>
                  <w:r w:rsidRPr="00000000" w:rsidDel="00000000" w:rsidR="00000000">
                    <w:rPr>
                      <w:rFonts w:ascii="Verdana" w:hAnsi="Verdana" w:eastAsia="Verdana" w:cs="Verdana"/>
                      <w:sz w:val="18"/>
                      <w:szCs w:val="18"/>
                      <w:rtl w:val="0"/>
                    </w:rPr>
                    <w:t xml:space="preserve">Un tornillo u otro objeto metálico en una cuerda.</w:t>
                  </w:r>
                </w:p>
              </w:tc>
            </w:tr>
            <w:tr>
              <w:trPr>
                <w:cantSplit w:val="0"/>
                <w:tblHeader w:val="0"/>
              </w:trPr>
              <w:tc>
                <w:tcPr>
                  <w:shd w:val="clear" w:fill="auto"/>
                  <w:tcMar>
                    <w:top w:w="100.0" w:type="dxa"/>
                    <w:left w:w="100.0" w:type="dxa"/>
                    <w:bottom w:w="100.0" w:type="dxa"/>
                    <w:right w:w="100.0" w:type="dxa"/>
                  </w:tcMar>
                  <w:vAlign w:val="top"/>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Emociones</w:t>
                  </w:r>
                </w:p>
              </w:tc>
              <w:tc>
                <w:tcPr>
                  <w:shd w:val="clear" w:fill="auto"/>
                  <w:tcMar>
                    <w:top w:w="100.0" w:type="dxa"/>
                    <w:left w:w="100.0" w:type="dxa"/>
                    <w:bottom w:w="100.0" w:type="dxa"/>
                    <w:right w:w="100.0" w:type="dxa"/>
                  </w:tcMar>
                  <w:vAlign w:val="top"/>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Rebus</w:t>
                  </w:r>
                </w:p>
              </w:tc>
              <w:tc>
                <w:tcPr>
                  <w:shd w:val="clear" w:fill="auto"/>
                  <w:tcMar>
                    <w:top w:w="100.0" w:type="dxa"/>
                    <w:left w:w="100.0" w:type="dxa"/>
                    <w:bottom w:w="100.0" w:type="dxa"/>
                    <w:right w:w="100.0" w:type="dxa"/>
                  </w:tcMar>
                  <w:vAlign w:val="top"/>
                </w:tcPr>
                <w:p>
                  <w:pPr>
                    <w:widowControl w:val="0"/>
                    <w:numPr>
                      <w:ilvl w:val="0"/>
                      <w:numId w:val="3"/>
                    </w:numPr>
                    <w:spacing w:line="240" w:lineRule="auto"/>
                    <w:ind w:start="72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Rebus formando 3 frases. Impreso. </w:t>
                  </w:r>
                </w:p>
                <w:p>
                  <w:pPr>
                    <w:widowControl w:val="0"/>
                    <w:numPr>
                      <w:ilvl w:val="0"/>
                      <w:numId w:val="3"/>
                    </w:numPr>
                    <w:spacing w:line="240" w:lineRule="auto"/>
                    <w:ind w:start="720" w:hanging="360"/>
                    <w:rPr>
                      <w:rFonts w:ascii="Verdana" w:hAnsi="Verdana" w:eastAsia="Verdana" w:cs="Verdana"/>
                      <w:sz w:val="18"/>
                      <w:szCs w:val="18"/>
                    </w:rPr>
                  </w:pPr>
                  <w:hyperlink r:id="rId10">
                    <w:r w:rsidRPr="00000000" w:rsidDel="00000000" w:rsidR="00000000">
                      <w:rPr>
                        <w:rFonts w:ascii="Verdana" w:hAnsi="Verdana" w:eastAsia="Verdana" w:cs="Verdana"/>
                        <w:color w:val="1155cc"/>
                        <w:sz w:val="18"/>
                        <w:szCs w:val="18"/>
                        <w:u w:val="single"/>
                        <w:rtl w:val="0"/>
                      </w:rPr>
                      <w:t xml:space="preserve">https://www.rebuses.org/ </w:t>
                    </w:r>
                  </w:hyperlink>
                </w:p>
                <w:p>
                  <w:pPr>
                    <w:widowControl w:val="0"/>
                    <w:numPr>
                      <w:ilvl w:val="0"/>
                      <w:numId w:val="3"/>
                    </w:numPr>
                    <w:spacing w:line="240" w:lineRule="auto"/>
                    <w:ind w:start="720" w:hanging="360"/>
                    <w:rPr>
                      <w:rFonts w:ascii="Verdana" w:hAnsi="Verdana" w:eastAsia="Verdana" w:cs="Verdana"/>
                      <w:sz w:val="18"/>
                      <w:szCs w:val="18"/>
                      <w:u w:val="none"/>
                    </w:rPr>
                  </w:pPr>
                  <w:r w:rsidRPr="00000000" w:rsidDel="00000000" w:rsidR="00000000">
                    <w:rPr>
                      <w:rFonts w:ascii="Verdana" w:hAnsi="Verdana" w:eastAsia="Verdana" w:cs="Verdana"/>
                      <w:sz w:val="18"/>
                      <w:szCs w:val="18"/>
                      <w:rtl w:val="0"/>
                    </w:rPr>
                    <w:t xml:space="preserve">Bolígrafo y papel.</w:t>
                  </w:r>
                </w:p>
              </w:tc>
            </w:tr>
            <w:tr>
              <w:trPr>
                <w:cantSplit w:val="0"/>
                <w:tblHeader w:val="0"/>
              </w:trPr>
              <w:tc>
                <w:tcPr>
                  <w:shd w:val="clear" w:fill="auto"/>
                  <w:tcMar>
                    <w:top w:w="100.0" w:type="dxa"/>
                    <w:left w:w="100.0" w:type="dxa"/>
                    <w:bottom w:w="100.0" w:type="dxa"/>
                    <w:right w:w="100.0" w:type="dxa"/>
                  </w:tcMar>
                  <w:vAlign w:val="top"/>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Órganos</w:t>
                  </w:r>
                </w:p>
              </w:tc>
              <w:tc>
                <w:tcPr>
                  <w:shd w:val="clear" w:fill="auto"/>
                  <w:tcMar>
                    <w:top w:w="100.0" w:type="dxa"/>
                    <w:left w:w="100.0" w:type="dxa"/>
                    <w:bottom w:w="100.0" w:type="dxa"/>
                    <w:right w:w="100.0" w:type="dxa"/>
                  </w:tcMar>
                  <w:vAlign w:val="top"/>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Rompecabezas</w:t>
                  </w:r>
                </w:p>
              </w:tc>
              <w:tc>
                <w:tcPr>
                  <w:shd w:val="clear" w:fill="auto"/>
                  <w:tcMar>
                    <w:top w:w="100.0" w:type="dxa"/>
                    <w:left w:w="100.0" w:type="dxa"/>
                    <w:bottom w:w="100.0" w:type="dxa"/>
                    <w:right w:w="100.0" w:type="dxa"/>
                  </w:tcMar>
                  <w:vAlign w:val="top"/>
                </w:tcPr>
                <w:p>
                  <w:pPr>
                    <w:widowControl w:val="0"/>
                    <w:numPr>
                      <w:ilvl w:val="0"/>
                      <w:numId w:val="15"/>
                    </w:numPr>
                    <w:spacing w:line="240" w:lineRule="auto"/>
                    <w:ind w:start="72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Código QR impreso (utiliza un generador de códigos qr, cuidado, la mayoría de los generadores caducan a los 7 días)</w:t>
                  </w:r>
                </w:p>
                <w:p>
                  <w:pPr>
                    <w:widowControl w:val="0"/>
                    <w:numPr>
                      <w:ilvl w:val="0"/>
                      <w:numId w:val="15"/>
                    </w:numPr>
                    <w:spacing w:line="240" w:lineRule="auto"/>
                    <w:ind w:start="72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Un trozo de cartón (no es necesario, pero lo hace más resistente).</w:t>
                  </w:r>
                </w:p>
                <w:p>
                  <w:pPr>
                    <w:widowControl w:val="0"/>
                    <w:numPr>
                      <w:ilvl w:val="0"/>
                      <w:numId w:val="15"/>
                    </w:numPr>
                    <w:spacing w:line="240" w:lineRule="auto"/>
                    <w:ind w:start="72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Cuchillo o tijeras</w:t>
                  </w:r>
                </w:p>
                <w:p>
                  <w:pPr>
                    <w:widowControl w:val="0"/>
                    <w:numPr>
                      <w:ilvl w:val="0"/>
                      <w:numId w:val="15"/>
                    </w:numPr>
                    <w:spacing w:line="240" w:lineRule="auto"/>
                    <w:ind w:start="72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Pegamento (sólo es necesario si decides ponerlo sobre cartón)</w:t>
                  </w:r>
                </w:p>
              </w:tc>
            </w:tr>
            <w:tr>
              <w:trPr>
                <w:cantSplit w:val="0"/>
                <w:tblHeader w:val="0"/>
              </w:trPr>
              <w:tc>
                <w:tcPr>
                  <w:shd w:val="clear" w:fill="auto"/>
                  <w:tcMar>
                    <w:top w:w="100.0" w:type="dxa"/>
                    <w:left w:w="100.0" w:type="dxa"/>
                    <w:bottom w:w="100.0" w:type="dxa"/>
                    <w:right w:w="100.0" w:type="dxa"/>
                  </w:tcMar>
                  <w:vAlign w:val="top"/>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Cerebro</w:t>
                  </w:r>
                </w:p>
              </w:tc>
              <w:tc>
                <w:tcPr>
                  <w:shd w:val="clear" w:fill="auto"/>
                  <w:tcMar>
                    <w:top w:w="100.0" w:type="dxa"/>
                    <w:left w:w="100.0" w:type="dxa"/>
                    <w:bottom w:w="100.0" w:type="dxa"/>
                    <w:right w:w="100.0" w:type="dxa"/>
                  </w:tcMar>
                  <w:vAlign w:val="top"/>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concurso</w:t>
                  </w:r>
                </w:p>
              </w:tc>
              <w:tc>
                <w:tcPr>
                  <w:shd w:val="clear" w:fill="auto"/>
                  <w:tcMar>
                    <w:top w:w="100.0" w:type="dxa"/>
                    <w:left w:w="100.0" w:type="dxa"/>
                    <w:bottom w:w="100.0" w:type="dxa"/>
                    <w:right w:w="100.0" w:type="dxa"/>
                  </w:tcMar>
                  <w:vAlign w:val="top"/>
                </w:tcPr>
                <w:p>
                  <w:pPr>
                    <w:widowControl w:val="0"/>
                    <w:numPr>
                      <w:ilvl w:val="0"/>
                      <w:numId w:val="10"/>
                    </w:numPr>
                    <w:spacing w:line="240" w:lineRule="auto"/>
                    <w:ind w:start="72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Gamecard ronda 1, con una pregunta sobre dónde estás. Y otras instrucciones</w:t>
                  </w:r>
                </w:p>
              </w:tc>
            </w:tr>
            <w:tr>
              <w:trPr>
                <w:cantSplit w:val="0"/>
                <w:tblHeader w:val="0"/>
              </w:trPr>
              <w:tc>
                <w:tcPr>
                  <w:shd w:val="clear" w:fill="auto"/>
                  <w:tcMar>
                    <w:top w:w="100.0" w:type="dxa"/>
                    <w:left w:w="100.0" w:type="dxa"/>
                    <w:bottom w:w="100.0" w:type="dxa"/>
                    <w:right w:w="100.0" w:type="dxa"/>
                  </w:tcMar>
                  <w:vAlign w:val="top"/>
                </w:tcPr>
                <w:p>
                  <w:pPr>
                    <w:widowControl w:val="0"/>
                    <w:spacing w:line="240" w:lineRule="auto"/>
                    <w:rPr>
                      <w:rFonts w:ascii="Verdana" w:hAnsi="Verdana" w:eastAsia="Verdana" w:cs="Verdana"/>
                      <w:b w:val="1"/>
                      <w:sz w:val="18"/>
                      <w:szCs w:val="18"/>
                    </w:rPr>
                  </w:pPr>
                  <w:r w:rsidRPr="00000000" w:rsidDel="00000000" w:rsidR="00000000">
                    <w:rPr>
                      <w:rFonts w:ascii="Verdana" w:hAnsi="Verdana" w:eastAsia="Verdana" w:cs="Verdana"/>
                      <w:b w:val="1"/>
                      <w:sz w:val="18"/>
                      <w:szCs w:val="18"/>
                      <w:rtl w:val="0"/>
                    </w:rPr>
                    <w:t xml:space="preserve">Segunda ronda</w:t>
                  </w:r>
                </w:p>
              </w:tc>
              <w:tc>
                <w:tcPr>
                  <w:shd w:val="clear" w:fill="auto"/>
                  <w:tcMar>
                    <w:top w:w="100.0" w:type="dxa"/>
                    <w:left w:w="100.0" w:type="dxa"/>
                    <w:bottom w:w="100.0" w:type="dxa"/>
                    <w:right w:w="100.0" w:type="dxa"/>
                  </w:tcMar>
                  <w:vAlign w:val="top"/>
                </w:tcPr>
                <w:p w:rsidRPr="00000000" w:rsidR="00000000" w:rsidDel="00000000" w:rsidP="00000000" w:rsidRDefault="00000000" w14:paraId="00000134">
                  <w:pPr>
                    <w:widowControl w:val="0"/>
                    <w:spacing w:line="240" w:lineRule="auto"/>
                    <w:rPr>
                      <w:rFonts w:ascii="Verdana" w:hAnsi="Verdana" w:eastAsia="Verdana" w:cs="Verdana"/>
                      <w:sz w:val="18"/>
                      <w:szCs w:val="18"/>
                    </w:rPr>
                  </w:pPr>
                  <w:r w:rsidRPr="00000000" w:rsidDel="00000000" w:rsidR="00000000">
                    <w:rPr>
                      <w:rtl w:val="0"/>
                    </w:rPr>
                  </w:r>
                </w:p>
              </w:tc>
              <w:tc>
                <w:tcPr>
                  <w:shd w:val="clear" w:fill="auto"/>
                  <w:tcMar>
                    <w:top w:w="100.0" w:type="dxa"/>
                    <w:left w:w="100.0" w:type="dxa"/>
                    <w:bottom w:w="100.0" w:type="dxa"/>
                    <w:right w:w="100.0" w:type="dxa"/>
                  </w:tcMar>
                  <w:vAlign w:val="top"/>
                </w:tcPr>
                <w:p w:rsidRPr="00000000" w:rsidR="00000000" w:rsidDel="00000000" w:rsidP="00000000" w:rsidRDefault="00000000" w14:paraId="00000135">
                  <w:pPr>
                    <w:widowControl w:val="0"/>
                    <w:spacing w:line="240" w:lineRule="auto"/>
                    <w:rPr>
                      <w:rFonts w:ascii="Verdana" w:hAnsi="Verdana" w:eastAsia="Verdana" w:cs="Verdana"/>
                      <w:sz w:val="18"/>
                      <w:szCs w:val="18"/>
                    </w:rPr>
                  </w:pPr>
                  <w:r w:rsidRPr="00000000" w:rsidDel="00000000" w:rsidR="00000000">
                    <w:rPr>
                      <w:rtl w:val="0"/>
                    </w:rPr>
                  </w:r>
                </w:p>
              </w:tc>
            </w:tr>
            <w:tr>
              <w:trPr>
                <w:cantSplit w:val="0"/>
                <w:tblHeader w:val="0"/>
              </w:trPr>
              <w:tc>
                <w:tcPr>
                  <w:shd w:val="clear" w:fill="auto"/>
                  <w:tcMar>
                    <w:top w:w="100.0" w:type="dxa"/>
                    <w:left w:w="100.0" w:type="dxa"/>
                    <w:bottom w:w="100.0" w:type="dxa"/>
                    <w:right w:w="100.0" w:type="dxa"/>
                  </w:tcMar>
                  <w:vAlign w:val="top"/>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Sentidos</w:t>
                  </w:r>
                </w:p>
              </w:tc>
              <w:tc>
                <w:tcPr>
                  <w:shd w:val="clear" w:fill="auto"/>
                  <w:tcMar>
                    <w:top w:w="100.0" w:type="dxa"/>
                    <w:left w:w="100.0" w:type="dxa"/>
                    <w:bottom w:w="100.0" w:type="dxa"/>
                    <w:right w:w="100.0" w:type="dxa"/>
                  </w:tcMar>
                  <w:vAlign w:val="top"/>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Sonido </w:t>
                  </w:r>
                </w:p>
              </w:tc>
              <w:tc>
                <w:tcPr>
                  <w:shd w:val="clear" w:fill="auto"/>
                  <w:tcMar>
                    <w:top w:w="100.0" w:type="dxa"/>
                    <w:left w:w="100.0" w:type="dxa"/>
                    <w:bottom w:w="100.0" w:type="dxa"/>
                    <w:right w:w="100.0" w:type="dxa"/>
                  </w:tcMar>
                  <w:vAlign w:val="top"/>
                </w:tcPr>
                <w:p>
                  <w:pPr>
                    <w:widowControl w:val="0"/>
                    <w:numPr>
                      <w:ilvl w:val="0"/>
                      <w:numId w:val="4"/>
                    </w:numPr>
                    <w:spacing w:line="240" w:lineRule="auto"/>
                    <w:ind w:start="72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Código QR impreso y pegado en un pequeño contenedor</w:t>
                  </w:r>
                </w:p>
                <w:p>
                  <w:pPr>
                    <w:widowControl w:val="0"/>
                    <w:numPr>
                      <w:ilvl w:val="0"/>
                      <w:numId w:val="4"/>
                    </w:numPr>
                    <w:spacing w:line="240" w:lineRule="auto"/>
                    <w:ind w:start="72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Cerradura de combinación de 4 números con código 5733</w:t>
                  </w:r>
                </w:p>
                <w:p>
                  <w:pPr>
                    <w:widowControl w:val="0"/>
                    <w:numPr>
                      <w:ilvl w:val="0"/>
                      <w:numId w:val="4"/>
                    </w:numPr>
                    <w:spacing w:line="240" w:lineRule="auto"/>
                    <w:ind w:start="72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Sobre que contiene la tabla del código morse y la tabla del alfabeto con números.</w:t>
                  </w:r>
                </w:p>
                <w:p>
                  <w:pPr>
                    <w:widowControl w:val="0"/>
                    <w:numPr>
                      <w:ilvl w:val="0"/>
                      <w:numId w:val="4"/>
                    </w:numPr>
                    <w:spacing w:line="240" w:lineRule="auto"/>
                    <w:ind w:start="72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Papel y bolígrafo para el grupo.</w:t>
                  </w:r>
                </w:p>
              </w:tc>
            </w:tr>
            <w:tr>
              <w:trPr>
                <w:cantSplit w:val="0"/>
                <w:tblHeader w:val="0"/>
              </w:trPr>
              <w:tc>
                <w:tcPr>
                  <w:shd w:val="clear" w:fill="auto"/>
                  <w:tcMar>
                    <w:top w:w="100.0" w:type="dxa"/>
                    <w:left w:w="100.0" w:type="dxa"/>
                    <w:bottom w:w="100.0" w:type="dxa"/>
                    <w:right w:w="100.0" w:type="dxa"/>
                  </w:tcMar>
                  <w:vAlign w:val="top"/>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Músculos/ Huesos</w:t>
                  </w:r>
                </w:p>
              </w:tc>
              <w:tc>
                <w:tcPr>
                  <w:shd w:val="clear" w:fill="auto"/>
                  <w:tcMar>
                    <w:top w:w="100.0" w:type="dxa"/>
                    <w:left w:w="100.0" w:type="dxa"/>
                    <w:bottom w:w="100.0" w:type="dxa"/>
                    <w:right w:w="100.0" w:type="dxa"/>
                  </w:tcMar>
                  <w:vAlign w:val="top"/>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Silueta física</w:t>
                  </w:r>
                </w:p>
              </w:tc>
              <w:tc>
                <w:tcPr>
                  <w:shd w:val="clear" w:fill="auto"/>
                  <w:tcMar>
                    <w:top w:w="100.0" w:type="dxa"/>
                    <w:left w:w="100.0" w:type="dxa"/>
                    <w:bottom w:w="100.0" w:type="dxa"/>
                    <w:right w:w="100.0" w:type="dxa"/>
                  </w:tcMar>
                  <w:vAlign w:val="top"/>
                </w:tcPr>
                <w:p>
                  <w:pPr>
                    <w:widowControl w:val="0"/>
                    <w:numPr>
                      <w:ilvl w:val="0"/>
                      <w:numId w:val="7"/>
                    </w:numPr>
                    <w:spacing w:line="240" w:lineRule="auto"/>
                    <w:ind w:start="72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Imprime las letras necesarias para la palabra Hígado. </w:t>
                  </w:r>
                </w:p>
                <w:p>
                  <w:pPr>
                    <w:widowControl w:val="0"/>
                    <w:numPr>
                      <w:ilvl w:val="0"/>
                      <w:numId w:val="7"/>
                    </w:numPr>
                    <w:spacing w:line="240" w:lineRule="auto"/>
                    <w:ind w:start="72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Letras extra para confundir. (Vigila que no puedan crear otras palabras con ella). En inglés las letras recomendadas son, L, I, V, E, R, O, K, W, Q, J</w:t>
                  </w:r>
                </w:p>
              </w:tc>
            </w:tr>
            <w:tr>
              <w:trPr>
                <w:cantSplit w:val="0"/>
                <w:tblHeader w:val="0"/>
              </w:trPr>
              <w:tc>
                <w:tcPr>
                  <w:shd w:val="clear" w:fill="auto"/>
                  <w:tcMar>
                    <w:top w:w="100.0" w:type="dxa"/>
                    <w:left w:w="100.0" w:type="dxa"/>
                    <w:bottom w:w="100.0" w:type="dxa"/>
                    <w:right w:w="100.0" w:type="dxa"/>
                  </w:tcMar>
                  <w:vAlign w:val="top"/>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Emociones</w:t>
                  </w:r>
                </w:p>
              </w:tc>
              <w:tc>
                <w:tcPr>
                  <w:shd w:val="clear" w:fill="auto"/>
                  <w:tcMar>
                    <w:top w:w="100.0" w:type="dxa"/>
                    <w:left w:w="100.0" w:type="dxa"/>
                    <w:bottom w:w="100.0" w:type="dxa"/>
                    <w:right w:w="100.0" w:type="dxa"/>
                  </w:tcMar>
                  <w:vAlign w:val="top"/>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Asignación de pistas</w:t>
                  </w:r>
                </w:p>
              </w:tc>
              <w:tc>
                <w:tcPr>
                  <w:shd w:val="clear" w:fill="auto"/>
                  <w:tcMar>
                    <w:top w:w="100.0" w:type="dxa"/>
                    <w:left w:w="100.0" w:type="dxa"/>
                    <w:bottom w:w="100.0" w:type="dxa"/>
                    <w:right w:w="100.0" w:type="dxa"/>
                  </w:tcMar>
                  <w:vAlign w:val="top"/>
                </w:tcPr>
                <w:p>
                  <w:pPr>
                    <w:widowControl w:val="0"/>
                    <w:numPr>
                      <w:ilvl w:val="0"/>
                      <w:numId w:val="19"/>
                    </w:numPr>
                    <w:spacing w:line="240" w:lineRule="auto"/>
                    <w:ind w:start="72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9 tarjetas de pistas</w:t>
                  </w:r>
                </w:p>
                <w:p>
                  <w:pPr>
                    <w:widowControl w:val="0"/>
                    <w:numPr>
                      <w:ilvl w:val="0"/>
                      <w:numId w:val="19"/>
                    </w:numPr>
                    <w:spacing w:line="240" w:lineRule="auto"/>
                    <w:ind w:start="720" w:hanging="360"/>
                    <w:rPr>
                      <w:rFonts w:ascii="Verdana" w:hAnsi="Verdana" w:eastAsia="Verdana" w:cs="Verdana"/>
                      <w:sz w:val="18"/>
                      <w:szCs w:val="18"/>
                      <w:u w:val="none"/>
                    </w:rPr>
                  </w:pPr>
                  <w:r w:rsidRPr="00000000" w:rsidDel="00000000" w:rsidR="00000000">
                    <w:rPr>
                      <w:rFonts w:ascii="Verdana" w:hAnsi="Verdana" w:eastAsia="Verdana" w:cs="Verdana"/>
                      <w:sz w:val="18"/>
                      <w:szCs w:val="18"/>
                      <w:rtl w:val="0"/>
                    </w:rPr>
                    <w:t xml:space="preserve">Hazlos pegando las pistas de la ronda de impresión 2.1 en el reverso de las fotos de los otros grupos de la ronda de impresión 2.2.</w:t>
                  </w:r>
                </w:p>
              </w:tc>
            </w:tr>
            <w:tr>
              <w:trPr>
                <w:cantSplit w:val="0"/>
                <w:tblHeader w:val="0"/>
              </w:trPr>
              <w:tc>
                <w:tcPr>
                  <w:shd w:val="clear" w:fill="auto"/>
                  <w:tcMar>
                    <w:top w:w="100.0" w:type="dxa"/>
                    <w:left w:w="100.0" w:type="dxa"/>
                    <w:bottom w:w="100.0" w:type="dxa"/>
                    <w:right w:w="100.0" w:type="dxa"/>
                  </w:tcMar>
                  <w:vAlign w:val="top"/>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Órganos</w:t>
                  </w:r>
                </w:p>
              </w:tc>
              <w:tc>
                <w:tcPr>
                  <w:shd w:val="clear" w:fill="auto"/>
                  <w:tcMar>
                    <w:top w:w="100.0" w:type="dxa"/>
                    <w:left w:w="100.0" w:type="dxa"/>
                    <w:bottom w:w="100.0" w:type="dxa"/>
                    <w:right w:w="100.0" w:type="dxa"/>
                  </w:tcMar>
                  <w:vAlign w:val="top"/>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Átomos</w:t>
                  </w:r>
                </w:p>
              </w:tc>
              <w:tc>
                <w:tcPr>
                  <w:shd w:val="clear" w:fill="auto"/>
                  <w:tcMar>
                    <w:top w:w="100.0" w:type="dxa"/>
                    <w:left w:w="100.0" w:type="dxa"/>
                    <w:bottom w:w="100.0" w:type="dxa"/>
                    <w:right w:w="100.0" w:type="dxa"/>
                  </w:tcMar>
                  <w:vAlign w:val="top"/>
                </w:tcPr>
                <w:p>
                  <w:pPr>
                    <w:widowControl w:val="0"/>
                    <w:numPr>
                      <w:ilvl w:val="0"/>
                      <w:numId w:val="18"/>
                    </w:numPr>
                    <w:spacing w:line="240" w:lineRule="auto"/>
                    <w:ind w:start="144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Juego de fabricación de moléculas. </w:t>
                  </w:r>
                </w:p>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Como alternativa</w:t>
                  </w:r>
                </w:p>
                <w:p>
                  <w:pPr>
                    <w:widowControl w:val="0"/>
                    <w:numPr>
                      <w:ilvl w:val="0"/>
                      <w:numId w:val="18"/>
                    </w:numPr>
                    <w:spacing w:line="240" w:lineRule="auto"/>
                    <w:ind w:start="144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3 bolas de poliestireno azules </w:t>
                  </w:r>
                </w:p>
                <w:p>
                  <w:pPr>
                    <w:widowControl w:val="0"/>
                    <w:numPr>
                      <w:ilvl w:val="0"/>
                      <w:numId w:val="18"/>
                    </w:numPr>
                    <w:spacing w:line="240" w:lineRule="auto"/>
                    <w:ind w:start="144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1 bola de poliestireno verde </w:t>
                  </w:r>
                </w:p>
                <w:p>
                  <w:pPr>
                    <w:widowControl w:val="0"/>
                    <w:numPr>
                      <w:ilvl w:val="0"/>
                      <w:numId w:val="18"/>
                    </w:numPr>
                    <w:spacing w:line="240" w:lineRule="auto"/>
                    <w:ind w:start="144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9 bolas rojas de poliestireno</w:t>
                  </w:r>
                </w:p>
                <w:p>
                  <w:pPr>
                    <w:widowControl w:val="0"/>
                    <w:numPr>
                      <w:ilvl w:val="0"/>
                      <w:numId w:val="18"/>
                    </w:numPr>
                    <w:spacing w:line="240" w:lineRule="auto"/>
                    <w:ind w:start="144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13 bolas de poliestireno grises más pequeñas</w:t>
                  </w:r>
                </w:p>
                <w:p>
                  <w:pPr>
                    <w:widowControl w:val="0"/>
                    <w:numPr>
                      <w:ilvl w:val="0"/>
                      <w:numId w:val="18"/>
                    </w:numPr>
                    <w:spacing w:line="240" w:lineRule="auto"/>
                    <w:ind w:start="144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29 palillos de dientes o algo similar pero más grande. </w:t>
                  </w:r>
                </w:p>
              </w:tc>
            </w:tr>
            <w:tr>
              <w:trPr>
                <w:cantSplit w:val="0"/>
                <w:tblHeader w:val="0"/>
              </w:trPr>
              <w:tc>
                <w:tcPr>
                  <w:shd w:val="clear" w:fill="auto"/>
                  <w:tcMar>
                    <w:top w:w="100.0" w:type="dxa"/>
                    <w:left w:w="100.0" w:type="dxa"/>
                    <w:bottom w:w="100.0" w:type="dxa"/>
                    <w:right w:w="100.0" w:type="dxa"/>
                  </w:tcMar>
                  <w:vAlign w:val="top"/>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Cerebro</w:t>
                  </w:r>
                </w:p>
              </w:tc>
              <w:tc>
                <w:tcPr>
                  <w:shd w:val="clear" w:fill="auto"/>
                  <w:tcMar>
                    <w:top w:w="100.0" w:type="dxa"/>
                    <w:left w:w="100.0" w:type="dxa"/>
                    <w:bottom w:w="100.0" w:type="dxa"/>
                    <w:right w:w="100.0" w:type="dxa"/>
                  </w:tcMar>
                  <w:vAlign w:val="top"/>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La capacidad de dar pistas está desbloqueada. </w:t>
                  </w:r>
                </w:p>
              </w:tc>
              <w:tc>
                <w:tcPr>
                  <w:shd w:val="clear" w:fill="auto"/>
                  <w:tcMar>
                    <w:top w:w="100.0" w:type="dxa"/>
                    <w:left w:w="100.0" w:type="dxa"/>
                    <w:bottom w:w="100.0" w:type="dxa"/>
                    <w:right w:w="100.0" w:type="dxa"/>
                  </w:tcMar>
                  <w:vAlign w:val="top"/>
                </w:tcPr>
                <w:p>
                  <w:pPr>
                    <w:widowControl w:val="0"/>
                    <w:numPr>
                      <w:ilvl w:val="0"/>
                      <w:numId w:val="8"/>
                    </w:numPr>
                    <w:spacing w:line="240" w:lineRule="auto"/>
                    <w:ind w:start="72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4 tarjetas de pistas para la siguiente ronda.</w:t>
                  </w:r>
                </w:p>
                <w:p>
                  <w:pPr>
                    <w:widowControl w:val="0"/>
                    <w:numPr>
                      <w:ilvl w:val="0"/>
                      <w:numId w:val="8"/>
                    </w:numPr>
                    <w:spacing w:line="240" w:lineRule="auto"/>
                    <w:ind w:start="72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Tarjeta de instrucciones redonda</w:t>
                  </w:r>
                </w:p>
              </w:tc>
            </w:tr>
            <w:tr>
              <w:trPr>
                <w:cantSplit w:val="0"/>
                <w:tblHeader w:val="0"/>
              </w:trPr>
              <w:tc>
                <w:tcPr>
                  <w:shd w:val="clear" w:fill="auto"/>
                  <w:tcMar>
                    <w:top w:w="100.0" w:type="dxa"/>
                    <w:left w:w="100.0" w:type="dxa"/>
                    <w:bottom w:w="100.0" w:type="dxa"/>
                    <w:right w:w="100.0" w:type="dxa"/>
                  </w:tcMar>
                  <w:vAlign w:val="top"/>
                </w:tcPr>
                <w:p>
                  <w:pPr>
                    <w:widowControl w:val="0"/>
                    <w:spacing w:line="240" w:lineRule="auto"/>
                    <w:rPr>
                      <w:rFonts w:ascii="Verdana" w:hAnsi="Verdana" w:eastAsia="Verdana" w:cs="Verdana"/>
                      <w:b w:val="1"/>
                      <w:sz w:val="18"/>
                      <w:szCs w:val="18"/>
                    </w:rPr>
                  </w:pPr>
                  <w:r w:rsidRPr="00000000" w:rsidDel="00000000" w:rsidR="00000000">
                    <w:rPr>
                      <w:rFonts w:ascii="Verdana" w:hAnsi="Verdana" w:eastAsia="Verdana" w:cs="Verdana"/>
                      <w:b w:val="1"/>
                      <w:sz w:val="18"/>
                      <w:szCs w:val="18"/>
                      <w:rtl w:val="0"/>
                    </w:rPr>
                    <w:t xml:space="preserve">Ronda 3</w:t>
                  </w:r>
                </w:p>
              </w:tc>
              <w:tc>
                <w:tcPr>
                  <w:shd w:val="clear" w:fill="auto"/>
                  <w:tcMar>
                    <w:top w:w="100.0" w:type="dxa"/>
                    <w:left w:w="100.0" w:type="dxa"/>
                    <w:bottom w:w="100.0" w:type="dxa"/>
                    <w:right w:w="100.0" w:type="dxa"/>
                  </w:tcMar>
                  <w:vAlign w:val="top"/>
                </w:tcPr>
                <w:p w:rsidRPr="00000000" w:rsidR="00000000" w:rsidDel="00000000" w:rsidP="00000000" w:rsidRDefault="00000000" w14:paraId="00000152">
                  <w:pPr>
                    <w:widowControl w:val="0"/>
                    <w:spacing w:line="240" w:lineRule="auto"/>
                    <w:rPr>
                      <w:rFonts w:ascii="Verdana" w:hAnsi="Verdana" w:eastAsia="Verdana" w:cs="Verdana"/>
                      <w:sz w:val="18"/>
                      <w:szCs w:val="18"/>
                    </w:rPr>
                  </w:pPr>
                  <w:r w:rsidRPr="00000000" w:rsidDel="00000000" w:rsidR="00000000">
                    <w:rPr>
                      <w:rtl w:val="0"/>
                    </w:rPr>
                  </w:r>
                </w:p>
              </w:tc>
              <w:tc>
                <w:tcPr>
                  <w:shd w:val="clear" w:fill="auto"/>
                  <w:tcMar>
                    <w:top w:w="100.0" w:type="dxa"/>
                    <w:left w:w="100.0" w:type="dxa"/>
                    <w:bottom w:w="100.0" w:type="dxa"/>
                    <w:right w:w="100.0" w:type="dxa"/>
                  </w:tcMar>
                  <w:vAlign w:val="top"/>
                </w:tcPr>
                <w:p w:rsidRPr="00000000" w:rsidR="00000000" w:rsidDel="00000000" w:rsidP="00000000" w:rsidRDefault="00000000" w14:paraId="00000153">
                  <w:pPr>
                    <w:widowControl w:val="0"/>
                    <w:spacing w:line="240" w:lineRule="auto"/>
                    <w:rPr>
                      <w:rFonts w:ascii="Verdana" w:hAnsi="Verdana" w:eastAsia="Verdana" w:cs="Verdana"/>
                      <w:sz w:val="18"/>
                      <w:szCs w:val="18"/>
                    </w:rPr>
                  </w:pPr>
                  <w:r w:rsidRPr="00000000" w:rsidDel="00000000" w:rsidR="00000000">
                    <w:rPr>
                      <w:rtl w:val="0"/>
                    </w:rPr>
                  </w:r>
                </w:p>
              </w:tc>
            </w:tr>
            <w:tr>
              <w:trPr>
                <w:cantSplit w:val="0"/>
                <w:tblHeader w:val="0"/>
              </w:trPr>
              <w:tc>
                <w:tcPr>
                  <w:shd w:val="clear" w:fill="auto"/>
                  <w:tcMar>
                    <w:top w:w="100.0" w:type="dxa"/>
                    <w:left w:w="100.0" w:type="dxa"/>
                    <w:bottom w:w="100.0" w:type="dxa"/>
                    <w:right w:w="100.0" w:type="dxa"/>
                  </w:tcMar>
                  <w:vAlign w:val="top"/>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Sentidos</w:t>
                  </w:r>
                </w:p>
              </w:tc>
              <w:tc>
                <w:tcPr>
                  <w:shd w:val="clear" w:fill="auto"/>
                  <w:tcMar>
                    <w:top w:w="100.0" w:type="dxa"/>
                    <w:left w:w="100.0" w:type="dxa"/>
                    <w:bottom w:w="100.0" w:type="dxa"/>
                    <w:right w:w="100.0" w:type="dxa"/>
                  </w:tcMar>
                  <w:vAlign w:val="top"/>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Puzzle</w:t>
                  </w:r>
                </w:p>
              </w:tc>
              <w:tc>
                <w:tcPr>
                  <w:shd w:val="clear" w:fill="auto"/>
                  <w:tcMar>
                    <w:top w:w="100.0" w:type="dxa"/>
                    <w:left w:w="100.0" w:type="dxa"/>
                    <w:bottom w:w="100.0" w:type="dxa"/>
                    <w:right w:w="100.0" w:type="dxa"/>
                  </w:tcMar>
                  <w:vAlign w:val="top"/>
                </w:tcPr>
                <w:p>
                  <w:pPr>
                    <w:widowControl w:val="0"/>
                    <w:numPr>
                      <w:ilvl w:val="0"/>
                      <w:numId w:val="12"/>
                    </w:numPr>
                    <w:spacing w:line="240" w:lineRule="auto"/>
                    <w:ind w:start="72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Un laberinto rompecabezas que representa el matadero</w:t>
                  </w:r>
                </w:p>
                <w:p>
                  <w:pPr>
                    <w:widowControl w:val="0"/>
                    <w:numPr>
                      <w:ilvl w:val="0"/>
                      <w:numId w:val="12"/>
                    </w:numPr>
                    <w:spacing w:line="240" w:lineRule="auto"/>
                    <w:ind w:start="72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Un bloqueo direccional ajustado a la combinación de las 8 primeras direcciones de la solución del rompecabezas del laberinto. </w:t>
                  </w:r>
                </w:p>
              </w:tc>
            </w:tr>
            <w:tr>
              <w:trPr>
                <w:cantSplit w:val="0"/>
                <w:tblHeader w:val="0"/>
              </w:trPr>
              <w:tc>
                <w:tcPr>
                  <w:shd w:val="clear" w:fill="auto"/>
                  <w:tcMar>
                    <w:top w:w="100.0" w:type="dxa"/>
                    <w:left w:w="100.0" w:type="dxa"/>
                    <w:bottom w:w="100.0" w:type="dxa"/>
                    <w:right w:w="100.0" w:type="dxa"/>
                  </w:tcMar>
                  <w:vAlign w:val="top"/>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Músculos/ Huesos</w:t>
                  </w:r>
                </w:p>
              </w:tc>
              <w:tc>
                <w:tcPr>
                  <w:shd w:val="clear" w:fill="auto"/>
                  <w:tcMar>
                    <w:top w:w="100.0" w:type="dxa"/>
                    <w:left w:w="100.0" w:type="dxa"/>
                    <w:bottom w:w="100.0" w:type="dxa"/>
                    <w:right w:w="100.0" w:type="dxa"/>
                  </w:tcMar>
                  <w:vAlign w:val="top"/>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Varias teclas</w:t>
                  </w:r>
                </w:p>
              </w:tc>
              <w:tc>
                <w:tcPr>
                  <w:shd w:val="clear" w:fill="auto"/>
                  <w:tcMar>
                    <w:top w:w="100.0" w:type="dxa"/>
                    <w:left w:w="100.0" w:type="dxa"/>
                    <w:bottom w:w="100.0" w:type="dxa"/>
                    <w:right w:w="100.0" w:type="dxa"/>
                  </w:tcMar>
                  <w:vAlign w:val="top"/>
                </w:tcPr>
                <w:p>
                  <w:pPr>
                    <w:widowControl w:val="0"/>
                    <w:numPr>
                      <w:ilvl w:val="0"/>
                      <w:numId w:val="20"/>
                    </w:numPr>
                    <w:spacing w:line="240" w:lineRule="auto"/>
                    <w:ind w:start="72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Al menos 25 teclas diferentes</w:t>
                  </w:r>
                </w:p>
                <w:p>
                  <w:pPr>
                    <w:widowControl w:val="0"/>
                    <w:numPr>
                      <w:ilvl w:val="0"/>
                      <w:numId w:val="20"/>
                    </w:numPr>
                    <w:spacing w:line="240" w:lineRule="auto"/>
                    <w:ind w:start="72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Una anilla para poner las llaves. </w:t>
                  </w:r>
                </w:p>
                <w:p>
                  <w:pPr>
                    <w:widowControl w:val="0"/>
                    <w:numPr>
                      <w:ilvl w:val="0"/>
                      <w:numId w:val="20"/>
                    </w:numPr>
                    <w:spacing w:line="240" w:lineRule="auto"/>
                    <w:ind w:start="72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Candado</w:t>
                  </w:r>
                </w:p>
              </w:tc>
            </w:tr>
            <w:tr>
              <w:trPr>
                <w:cantSplit w:val="0"/>
                <w:tblHeader w:val="0"/>
              </w:trPr>
              <w:tc>
                <w:tcPr>
                  <w:shd w:val="clear" w:fill="auto"/>
                  <w:tcMar>
                    <w:top w:w="100.0" w:type="dxa"/>
                    <w:left w:w="100.0" w:type="dxa"/>
                    <w:bottom w:w="100.0" w:type="dxa"/>
                    <w:right w:w="100.0" w:type="dxa"/>
                  </w:tcMar>
                  <w:vAlign w:val="top"/>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Emociones</w:t>
                  </w:r>
                </w:p>
              </w:tc>
              <w:tc>
                <w:tcPr>
                  <w:shd w:val="clear" w:fill="auto"/>
                  <w:tcMar>
                    <w:top w:w="100.0" w:type="dxa"/>
                    <w:left w:w="100.0" w:type="dxa"/>
                    <w:bottom w:w="100.0" w:type="dxa"/>
                    <w:right w:w="100.0" w:type="dxa"/>
                  </w:tcMar>
                  <w:vAlign w:val="top"/>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Sustancias</w:t>
                  </w:r>
                </w:p>
              </w:tc>
              <w:tc>
                <w:tcPr>
                  <w:shd w:val="clear" w:fill="auto"/>
                  <w:tcMar>
                    <w:top w:w="100.0" w:type="dxa"/>
                    <w:left w:w="100.0" w:type="dxa"/>
                    <w:bottom w:w="100.0" w:type="dxa"/>
                    <w:right w:w="100.0" w:type="dxa"/>
                  </w:tcMar>
                  <w:vAlign w:val="top"/>
                </w:tcPr>
                <w:p>
                  <w:pPr>
                    <w:widowControl w:val="0"/>
                    <w:numPr>
                      <w:ilvl w:val="0"/>
                      <w:numId w:val="1"/>
                    </w:numPr>
                    <w:spacing w:line="240" w:lineRule="auto"/>
                    <w:ind w:start="72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Un candado</w:t>
                  </w:r>
                </w:p>
                <w:p>
                  <w:pPr>
                    <w:widowControl w:val="0"/>
                    <w:numPr>
                      <w:ilvl w:val="0"/>
                      <w:numId w:val="1"/>
                    </w:numPr>
                    <w:spacing w:line="240" w:lineRule="auto"/>
                    <w:ind w:start="72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Una caja con agujeros numerados en la parte superior para las cuatro sustancias. </w:t>
                  </w:r>
                </w:p>
                <w:p>
                  <w:pPr>
                    <w:widowControl w:val="0"/>
                    <w:numPr>
                      <w:ilvl w:val="0"/>
                      <w:numId w:val="1"/>
                    </w:numPr>
                    <w:spacing w:line="240" w:lineRule="auto"/>
                    <w:ind w:start="72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Un rompecabezas de pierna fantasma (que se encuentra en la ronda de impresión 3.2) cortado por la mitad con la mitad inferior en la tarjeta de pistas para las emociones.</w:t>
                  </w:r>
                </w:p>
                <w:p>
                  <w:pPr>
                    <w:widowControl w:val="0"/>
                    <w:numPr>
                      <w:ilvl w:val="0"/>
                      <w:numId w:val="1"/>
                    </w:numPr>
                    <w:spacing w:line="240" w:lineRule="auto"/>
                    <w:ind w:start="720" w:hanging="360"/>
                    <w:rPr>
                      <w:rFonts w:ascii="Verdana" w:hAnsi="Verdana" w:eastAsia="Verdana" w:cs="Verdana"/>
                      <w:sz w:val="18"/>
                      <w:szCs w:val="18"/>
                      <w:u w:val="none"/>
                    </w:rPr>
                  </w:pPr>
                  <w:r w:rsidRPr="00000000" w:rsidDel="00000000" w:rsidR="00000000">
                    <w:rPr>
                      <w:rFonts w:ascii="Verdana" w:hAnsi="Verdana" w:eastAsia="Verdana" w:cs="Verdana"/>
                      <w:sz w:val="18"/>
                      <w:szCs w:val="18"/>
                      <w:rtl w:val="0"/>
                    </w:rPr>
                    <w:t xml:space="preserve">Una tarjeta que explica las reglas de un puzzle de piernas fantasma (se encuentra en la ronda de impresión 3.1) Traza la línea que empieza arriba a la izquierda para mostrar cómo funciona.</w:t>
                  </w:r>
                </w:p>
                <w:p>
                  <w:pPr>
                    <w:widowControl w:val="0"/>
                    <w:numPr>
                      <w:ilvl w:val="0"/>
                      <w:numId w:val="1"/>
                    </w:numPr>
                    <w:spacing w:line="240" w:lineRule="auto"/>
                    <w:ind w:start="72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4 vasos, cada uno de los cuales contiene otra sustancia. Coloca la llave en una de ellas y sitúala en el lugar de la solución del puzle de la pata fantasma.  </w:t>
                  </w:r>
                </w:p>
              </w:tc>
            </w:tr>
            <w:tr>
              <w:trPr>
                <w:cantSplit w:val="0"/>
                <w:tblHeader w:val="0"/>
              </w:trPr>
              <w:tc>
                <w:tcPr>
                  <w:shd w:val="clear" w:fill="auto"/>
                  <w:tcMar>
                    <w:top w:w="100.0" w:type="dxa"/>
                    <w:left w:w="100.0" w:type="dxa"/>
                    <w:bottom w:w="100.0" w:type="dxa"/>
                    <w:right w:w="100.0" w:type="dxa"/>
                  </w:tcMar>
                  <w:vAlign w:val="top"/>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Órganos</w:t>
                  </w:r>
                </w:p>
              </w:tc>
              <w:tc>
                <w:tcPr>
                  <w:shd w:val="clear" w:fill="auto"/>
                  <w:tcMar>
                    <w:top w:w="100.0" w:type="dxa"/>
                    <w:left w:w="100.0" w:type="dxa"/>
                    <w:bottom w:w="100.0" w:type="dxa"/>
                    <w:right w:w="100.0" w:type="dxa"/>
                  </w:tcMar>
                  <w:vAlign w:val="top"/>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Ratio Lego </w:t>
                  </w:r>
                </w:p>
              </w:tc>
              <w:tc>
                <w:tcPr>
                  <w:shd w:val="clear" w:fill="auto"/>
                  <w:tcMar>
                    <w:top w:w="100.0" w:type="dxa"/>
                    <w:left w:w="100.0" w:type="dxa"/>
                    <w:bottom w:w="100.0" w:type="dxa"/>
                    <w:right w:w="100.0" w:type="dxa"/>
                  </w:tcMar>
                  <w:vAlign w:val="top"/>
                </w:tcPr>
                <w:p>
                  <w:pPr>
                    <w:widowControl w:val="0"/>
                    <w:numPr>
                      <w:ilvl w:val="0"/>
                      <w:numId w:val="2"/>
                    </w:numPr>
                    <w:spacing w:line="240" w:lineRule="auto"/>
                    <w:ind w:start="72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100 piezas de lego de 4 colores. Los colores pueden ser diferentes pero tiene que ser esta proporción: 10, 20, 30, 40 (Construye una pirámide usando los bloques de lego) </w:t>
                  </w:r>
                </w:p>
                <w:p>
                  <w:pPr>
                    <w:widowControl w:val="0"/>
                    <w:numPr>
                      <w:ilvl w:val="0"/>
                      <w:numId w:val="2"/>
                    </w:numPr>
                    <w:spacing w:line="240" w:lineRule="auto"/>
                    <w:ind w:start="72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Cerradura de combinación con 4 puntos de colores correspondientes a los colores de los bloques de lego.</w:t>
                  </w:r>
                </w:p>
                <w:p>
                  <w:pPr>
                    <w:widowControl w:val="0"/>
                    <w:numPr>
                      <w:ilvl w:val="0"/>
                      <w:numId w:val="2"/>
                    </w:numPr>
                    <w:spacing w:line="240" w:lineRule="auto"/>
                    <w:ind w:start="72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Código sugerido: 3,1,2,4</w:t>
                  </w:r>
                </w:p>
              </w:tc>
            </w:tr>
            <w:tr>
              <w:trPr>
                <w:cantSplit w:val="0"/>
                <w:trHeight w:val="1226.279296875" w:hRule="atLeast"/>
                <w:tblHeader w:val="0"/>
              </w:trPr>
              <w:tc>
                <w:tcPr>
                  <w:shd w:val="clear" w:fill="auto"/>
                  <w:tcMar>
                    <w:top w:w="100.0" w:type="dxa"/>
                    <w:left w:w="100.0" w:type="dxa"/>
                    <w:bottom w:w="100.0" w:type="dxa"/>
                    <w:right w:w="100.0" w:type="dxa"/>
                  </w:tcMar>
                  <w:vAlign w:val="top"/>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Cerebro</w:t>
                  </w:r>
                </w:p>
              </w:tc>
              <w:tc>
                <w:tcPr>
                  <w:shd w:val="clear" w:fill="auto"/>
                  <w:tcMar>
                    <w:top w:w="100.0" w:type="dxa"/>
                    <w:left w:w="100.0" w:type="dxa"/>
                    <w:bottom w:w="100.0" w:type="dxa"/>
                    <w:right w:w="100.0" w:type="dxa"/>
                  </w:tcMar>
                  <w:vAlign w:val="top"/>
                </w:tcPr>
                <w:p>
                  <w:pPr>
                    <w:widowControl w:val="0"/>
                    <w:spacing w:line="240"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Cerradura de combinación</w:t>
                  </w:r>
                </w:p>
              </w:tc>
              <w:tc>
                <w:tcPr>
                  <w:shd w:val="clear" w:fill="auto"/>
                  <w:tcMar>
                    <w:top w:w="100.0" w:type="dxa"/>
                    <w:left w:w="100.0" w:type="dxa"/>
                    <w:bottom w:w="100.0" w:type="dxa"/>
                    <w:right w:w="100.0" w:type="dxa"/>
                  </w:tcMar>
                  <w:vAlign w:val="top"/>
                </w:tcPr>
                <w:p>
                  <w:pPr>
                    <w:widowControl w:val="0"/>
                    <w:numPr>
                      <w:ilvl w:val="0"/>
                      <w:numId w:val="17"/>
                    </w:numPr>
                    <w:spacing w:line="240" w:lineRule="auto"/>
                    <w:ind w:start="72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Cerradura de combinación (código: 4214)</w:t>
                  </w:r>
                </w:p>
                <w:p>
                  <w:pPr>
                    <w:widowControl w:val="0"/>
                    <w:numPr>
                      <w:ilvl w:val="0"/>
                      <w:numId w:val="17"/>
                    </w:numPr>
                    <w:spacing w:line="240" w:lineRule="auto"/>
                    <w:ind w:start="720" w:hanging="360"/>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Test con preguntas sobre esta aventura de escape</w:t>
                  </w:r>
                </w:p>
              </w:tc>
            </w:tr>
          </w:tbl>
          <w:p w:rsidRPr="00000000" w:rsidR="00000000" w:rsidDel="00000000" w:rsidP="00000000" w:rsidRDefault="00000000" w14:paraId="0000016D">
            <w:pPr>
              <w:spacing w:line="276" w:lineRule="auto"/>
              <w:rPr>
                <w:rFonts w:ascii="Verdana" w:hAnsi="Verdana" w:eastAsia="Verdana" w:cs="Verdana"/>
                <w:b w:val="1"/>
                <w:sz w:val="18"/>
                <w:szCs w:val="18"/>
                <w:u w:val="single"/>
              </w:rPr>
            </w:pPr>
            <w:r w:rsidRPr="00000000" w:rsidDel="00000000" w:rsidR="00000000">
              <w:rPr>
                <w:rtl w:val="0"/>
              </w:rPr>
            </w:r>
          </w:p>
          <w:p>
            <w:pPr>
              <w:spacing w:line="276" w:lineRule="auto"/>
              <w:rPr>
                <w:rFonts w:ascii="Verdana" w:hAnsi="Verdana" w:eastAsia="Verdana" w:cs="Verdana"/>
                <w:b w:val="1"/>
                <w:i w:val="1"/>
                <w:sz w:val="18"/>
                <w:szCs w:val="18"/>
                <w:u w:val="single"/>
              </w:rPr>
            </w:pPr>
            <w:r w:rsidRPr="00000000" w:rsidDel="00000000" w:rsidR="00000000">
              <w:rPr>
                <w:rFonts w:ascii="Verdana" w:hAnsi="Verdana" w:eastAsia="Verdana" w:cs="Verdana"/>
                <w:b w:val="1"/>
                <w:i w:val="1"/>
                <w:sz w:val="18"/>
                <w:szCs w:val="18"/>
                <w:u w:val="single"/>
                <w:rtl w:val="0"/>
              </w:rPr>
              <w:t xml:space="preserve">Preparar la sala.</w:t>
            </w:r>
          </w:p>
          <w:p>
            <w:pPr>
              <w:spacing w:line="276"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Primero reúna todos los materiales en 3 grupos: Ronda 1, Ronda 2, Ronda 3. Ahora recorta las instrucciones de los diferentes grupos para cada ronda, junto con todos los demás materiales impresos. Pon todas las instrucciones de los puzzles de las rondas 2 y 3 en sobres separados titulados "instrucciones de puzzles (2 / 3)" excepto las tarjetas de las 3 rondas del cerebro.</w:t>
            </w:r>
          </w:p>
          <w:p w:rsidRPr="00000000" w:rsidR="00000000" w:rsidDel="00000000" w:rsidP="00000000" w:rsidRDefault="00000000" w14:paraId="00000170">
            <w:pPr>
              <w:spacing w:line="276" w:lineRule="auto"/>
              <w:rPr>
                <w:rFonts w:ascii="Verdana" w:hAnsi="Verdana" w:eastAsia="Verdana" w:cs="Verdana"/>
                <w:sz w:val="18"/>
                <w:szCs w:val="18"/>
              </w:rPr>
            </w:pPr>
            <w:r w:rsidRPr="00000000" w:rsidDel="00000000" w:rsidR="00000000">
              <w:rPr>
                <w:rtl w:val="0"/>
              </w:rPr>
            </w:r>
          </w:p>
          <w:p>
            <w:pPr>
              <w:spacing w:line="276"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Divide la sala en 4 zonas con la zona para el cerebro en el centro. Asegúrate de que el cerebro dispone de una mesa para ordenar todas las instrucciones que recibirá. Ten en cuenta que las imágenes y las pistas se esconderán en las áreas de los sentidos y las emociones respectivamente, así que asegúrate de que hay suficientes escondites en estas áreas. También se esconderá una llave en el área de los músculos/huesos. Cada área debe tener una mesa para colocar los puzzles.</w:t>
            </w:r>
          </w:p>
          <w:p w:rsidRPr="00000000" w:rsidR="00000000" w:rsidDel="00000000" w:rsidP="00000000" w:rsidRDefault="00000000" w14:paraId="00000172">
            <w:pPr>
              <w:spacing w:line="276" w:lineRule="auto"/>
              <w:rPr>
                <w:rFonts w:ascii="Verdana" w:hAnsi="Verdana" w:eastAsia="Verdana" w:cs="Verdana"/>
                <w:sz w:val="18"/>
                <w:szCs w:val="18"/>
              </w:rPr>
            </w:pPr>
            <w:r w:rsidRPr="00000000" w:rsidDel="00000000" w:rsidR="00000000">
              <w:rPr>
                <w:rtl w:val="0"/>
              </w:rPr>
            </w:r>
          </w:p>
          <w:p>
            <w:pPr>
              <w:spacing w:line="276" w:lineRule="auto"/>
              <w:rPr>
                <w:rFonts w:ascii="Verdana" w:hAnsi="Verdana" w:eastAsia="Verdana" w:cs="Verdana"/>
                <w:b w:val="1"/>
                <w:sz w:val="18"/>
                <w:szCs w:val="18"/>
              </w:rPr>
            </w:pPr>
            <w:r w:rsidRPr="00000000" w:rsidDel="00000000" w:rsidR="00000000">
              <w:rPr>
                <w:rFonts w:ascii="Verdana" w:hAnsi="Verdana" w:eastAsia="Verdana" w:cs="Verdana"/>
                <w:b w:val="1"/>
                <w:sz w:val="18"/>
                <w:szCs w:val="18"/>
                <w:rtl w:val="0"/>
              </w:rPr>
              <w:t xml:space="preserve">Preparando la ronda 1:</w:t>
            </w:r>
          </w:p>
          <w:p>
            <w:pPr>
              <w:spacing w:line="276" w:lineRule="auto"/>
              <w:rPr>
                <w:rFonts w:ascii="Verdana" w:hAnsi="Verdana" w:eastAsia="Verdana" w:cs="Verdana"/>
                <w:sz w:val="18"/>
                <w:szCs w:val="18"/>
              </w:rPr>
            </w:pPr>
            <w:r w:rsidRPr="00000000" w:rsidDel="00000000" w:rsidR="00000000">
              <w:rPr>
                <w:rtl w:val="0"/>
              </w:rPr>
              <w:t xml:space="preserve">👁️ </w:t>
            </w:r>
            <w:r w:rsidRPr="00000000" w:rsidDel="00000000" w:rsidR="00000000">
              <w:rPr>
                <w:rFonts w:ascii="Verdana" w:hAnsi="Verdana" w:eastAsia="Verdana" w:cs="Verdana"/>
                <w:sz w:val="18"/>
                <w:szCs w:val="18"/>
                <w:rtl w:val="0"/>
              </w:rPr>
              <w:t xml:space="preserve">Sentidos:</w:t>
            </w:r>
          </w:p>
          <w:p>
            <w:pPr>
              <w:spacing w:line="276"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Esconde todas las fotos, incluidas las cuatro del matadero, en la zona de los sentidos. A continuación, cuelga las cuatro siluetas en la pared con sus instrucciones para la ronda 1.</w:t>
            </w:r>
          </w:p>
          <w:p w:rsidRPr="00000000" w:rsidR="00000000" w:rsidDel="00000000" w:rsidP="00000000" w:rsidRDefault="00000000" w14:paraId="00000176">
            <w:pPr>
              <w:spacing w:line="276" w:lineRule="auto"/>
              <w:rPr>
                <w:rFonts w:ascii="Verdana" w:hAnsi="Verdana" w:eastAsia="Verdana" w:cs="Verdana"/>
                <w:sz w:val="18"/>
                <w:szCs w:val="18"/>
              </w:rPr>
            </w:pPr>
            <w:r w:rsidRPr="00000000" w:rsidDel="00000000" w:rsidR="00000000">
              <w:rPr>
                <w:rtl w:val="0"/>
              </w:rPr>
            </w:r>
          </w:p>
          <w:p>
            <w:pPr>
              <w:spacing w:line="276" w:lineRule="auto"/>
              <w:rPr>
                <w:rFonts w:ascii="Verdana" w:hAnsi="Verdana" w:eastAsia="Verdana" w:cs="Verdana"/>
                <w:sz w:val="18"/>
                <w:szCs w:val="18"/>
              </w:rPr>
            </w:pPr>
            <w:r w:rsidRPr="00000000" w:rsidDel="00000000" w:rsidR="00000000">
              <w:rPr>
                <w:rtl w:val="0"/>
              </w:rPr>
              <w:t xml:space="preserve">🍗 </w:t>
            </w:r>
            <w:r w:rsidRPr="00000000" w:rsidDel="00000000" w:rsidR="00000000">
              <w:rPr>
                <w:rFonts w:ascii="Verdana" w:hAnsi="Verdana" w:eastAsia="Verdana" w:cs="Verdana"/>
                <w:sz w:val="18"/>
                <w:szCs w:val="18"/>
                <w:rtl w:val="0"/>
              </w:rPr>
              <w:t xml:space="preserve">Músculos/Huesos</w:t>
            </w:r>
          </w:p>
          <w:p>
            <w:pPr>
              <w:spacing w:line="276"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Baraja las piezas del puzzle deslizante y coloca las instrucciones al lado.</w:t>
            </w:r>
          </w:p>
          <w:p w:rsidRPr="00000000" w:rsidR="00000000" w:rsidDel="00000000" w:rsidP="00000000" w:rsidRDefault="00000000" w14:paraId="00000179">
            <w:pPr>
              <w:spacing w:line="276" w:lineRule="auto"/>
              <w:rPr>
                <w:rFonts w:ascii="Verdana" w:hAnsi="Verdana" w:eastAsia="Verdana" w:cs="Verdana"/>
                <w:sz w:val="18"/>
                <w:szCs w:val="18"/>
              </w:rPr>
            </w:pPr>
            <w:r w:rsidRPr="00000000" w:rsidDel="00000000" w:rsidR="00000000">
              <w:rPr>
                <w:rtl w:val="0"/>
              </w:rPr>
            </w:r>
          </w:p>
          <w:p>
            <w:pPr>
              <w:spacing w:line="276" w:lineRule="auto"/>
              <w:rPr>
                <w:rFonts w:ascii="Verdana" w:hAnsi="Verdana" w:eastAsia="Verdana" w:cs="Verdana"/>
                <w:sz w:val="18"/>
                <w:szCs w:val="18"/>
              </w:rPr>
            </w:pPr>
            <w:r w:rsidRPr="00000000" w:rsidDel="00000000" w:rsidR="00000000">
              <w:rPr>
                <w:rtl w:val="0"/>
              </w:rPr>
              <w:t xml:space="preserve">🎭 </w:t>
            </w:r>
            <w:r w:rsidRPr="00000000" w:rsidDel="00000000" w:rsidR="00000000">
              <w:rPr>
                <w:rFonts w:ascii="Verdana" w:hAnsi="Verdana" w:eastAsia="Verdana" w:cs="Verdana"/>
                <w:sz w:val="18"/>
                <w:szCs w:val="18"/>
                <w:rtl w:val="0"/>
              </w:rPr>
              <w:t xml:space="preserve">Emociones</w:t>
            </w:r>
          </w:p>
          <w:p>
            <w:pPr>
              <w:spacing w:line="276"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Coloca el Rebus sobre una mesa de su zona, junto con sus instrucciones. Coloca un bolígrafo y un papel al lado.</w:t>
            </w:r>
          </w:p>
          <w:p w:rsidRPr="00000000" w:rsidR="00000000" w:rsidDel="00000000" w:rsidP="00000000" w:rsidRDefault="00000000" w14:paraId="0000017C">
            <w:pPr>
              <w:spacing w:line="276" w:lineRule="auto"/>
              <w:rPr>
                <w:rFonts w:ascii="Verdana" w:hAnsi="Verdana" w:eastAsia="Verdana" w:cs="Verdana"/>
                <w:sz w:val="18"/>
                <w:szCs w:val="18"/>
              </w:rPr>
            </w:pPr>
            <w:r w:rsidRPr="00000000" w:rsidDel="00000000" w:rsidR="00000000">
              <w:rPr>
                <w:rtl w:val="0"/>
              </w:rPr>
            </w:r>
          </w:p>
          <w:p>
            <w:pPr>
              <w:spacing w:line="276" w:lineRule="auto"/>
              <w:rPr>
                <w:rFonts w:ascii="Verdana" w:hAnsi="Verdana" w:eastAsia="Verdana" w:cs="Verdana"/>
                <w:sz w:val="18"/>
                <w:szCs w:val="18"/>
              </w:rPr>
            </w:pPr>
            <w:r w:rsidRPr="00000000" w:rsidDel="00000000" w:rsidR="00000000">
              <w:rPr>
                <w:rtl w:val="0"/>
              </w:rPr>
              <w:t xml:space="preserve">❤️‍ </w:t>
            </w:r>
            <w:r w:rsidRPr="00000000" w:rsidDel="00000000" w:rsidR="00000000">
              <w:rPr>
                <w:rFonts w:ascii="Verdana" w:hAnsi="Verdana" w:eastAsia="Verdana" w:cs="Verdana"/>
                <w:sz w:val="18"/>
                <w:szCs w:val="18"/>
                <w:rtl w:val="0"/>
              </w:rPr>
              <w:t xml:space="preserve">Órganos</w:t>
            </w:r>
          </w:p>
          <w:p>
            <w:pPr>
              <w:spacing w:line="276"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Convierte el código QR en un rompecabezas recortándolo con unas tijeras y coloca las instrucciones al lado. Proporciónales papel y bolígrafo.</w:t>
            </w:r>
          </w:p>
          <w:p w:rsidRPr="00000000" w:rsidR="00000000" w:rsidDel="00000000" w:rsidP="00000000" w:rsidRDefault="00000000" w14:paraId="0000017F">
            <w:pPr>
              <w:spacing w:line="276" w:lineRule="auto"/>
              <w:rPr>
                <w:rFonts w:ascii="Verdana" w:hAnsi="Verdana" w:eastAsia="Verdana" w:cs="Verdana"/>
                <w:sz w:val="18"/>
                <w:szCs w:val="18"/>
              </w:rPr>
            </w:pPr>
            <w:r w:rsidRPr="00000000" w:rsidDel="00000000" w:rsidR="00000000">
              <w:rPr>
                <w:rtl w:val="0"/>
              </w:rPr>
            </w:r>
          </w:p>
          <w:p>
            <w:pPr>
              <w:spacing w:line="276" w:lineRule="auto"/>
              <w:rPr>
                <w:rFonts w:ascii="Verdana" w:hAnsi="Verdana" w:eastAsia="Verdana" w:cs="Verdana"/>
                <w:sz w:val="18"/>
                <w:szCs w:val="18"/>
              </w:rPr>
            </w:pPr>
            <w:r w:rsidRPr="00000000" w:rsidDel="00000000" w:rsidR="00000000">
              <w:rPr>
                <w:rtl w:val="0"/>
              </w:rPr>
              <w:t xml:space="preserve">🧠 </w:t>
            </w:r>
            <w:r w:rsidRPr="00000000" w:rsidDel="00000000" w:rsidR="00000000">
              <w:rPr>
                <w:rFonts w:ascii="Verdana" w:hAnsi="Verdana" w:eastAsia="Verdana" w:cs="Verdana"/>
                <w:sz w:val="18"/>
                <w:szCs w:val="18"/>
                <w:rtl w:val="0"/>
              </w:rPr>
              <w:t xml:space="preserve">Cerebro</w:t>
            </w:r>
          </w:p>
          <w:p>
            <w:pPr>
              <w:spacing w:line="276"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Coloque la tarjeta Cerebro ronda 1 sobre la mesa Cerebro. Coloca los sobres con las instrucciones para las siguientes rondas sobre la mesa Cerebro. Coloca cadenas alrededor de la silla donde estará sentado el cerebro. Intenta atarlas a la silla o colgarlas en una zona alrededor del cerebro para emular la idea de estar encerrado.</w:t>
            </w:r>
          </w:p>
          <w:p w:rsidRPr="00000000" w:rsidR="00000000" w:rsidDel="00000000" w:rsidP="00000000" w:rsidRDefault="00000000" w14:paraId="00000182">
            <w:pPr>
              <w:spacing w:line="276" w:lineRule="auto"/>
              <w:rPr>
                <w:rFonts w:ascii="Verdana" w:hAnsi="Verdana" w:eastAsia="Verdana" w:cs="Verdana"/>
                <w:sz w:val="18"/>
                <w:szCs w:val="18"/>
              </w:rPr>
            </w:pPr>
            <w:r w:rsidRPr="00000000" w:rsidDel="00000000" w:rsidR="00000000">
              <w:rPr>
                <w:rtl w:val="0"/>
              </w:rPr>
            </w:r>
          </w:p>
          <w:p>
            <w:pPr>
              <w:spacing w:line="276" w:lineRule="auto"/>
              <w:rPr>
                <w:rFonts w:ascii="Verdana" w:hAnsi="Verdana" w:eastAsia="Verdana" w:cs="Verdana"/>
                <w:b w:val="1"/>
                <w:sz w:val="18"/>
                <w:szCs w:val="18"/>
              </w:rPr>
            </w:pPr>
            <w:r w:rsidRPr="00000000" w:rsidDel="00000000" w:rsidR="00000000">
              <w:rPr>
                <w:rFonts w:ascii="Verdana" w:hAnsi="Verdana" w:eastAsia="Verdana" w:cs="Verdana"/>
                <w:b w:val="1"/>
                <w:sz w:val="18"/>
                <w:szCs w:val="18"/>
                <w:rtl w:val="0"/>
              </w:rPr>
              <w:t xml:space="preserve">Preparando el segundo asalto:</w:t>
            </w:r>
          </w:p>
          <w:p w:rsidRPr="00000000" w:rsidR="00000000" w:rsidDel="00000000" w:rsidP="00000000" w:rsidRDefault="00000000" w14:paraId="00000184">
            <w:pPr>
              <w:spacing w:line="276" w:lineRule="auto"/>
              <w:rPr>
                <w:rFonts w:ascii="Verdana" w:hAnsi="Verdana" w:eastAsia="Verdana" w:cs="Verdana"/>
                <w:sz w:val="18"/>
                <w:szCs w:val="18"/>
              </w:rPr>
            </w:pPr>
            <w:r w:rsidRPr="00000000" w:rsidDel="00000000" w:rsidR="00000000">
              <w:rPr>
                <w:rtl w:val="0"/>
              </w:rPr>
            </w:r>
          </w:p>
          <w:p>
            <w:pPr>
              <w:spacing w:line="276" w:lineRule="auto"/>
              <w:rPr>
                <w:rFonts w:ascii="Verdana" w:hAnsi="Verdana" w:eastAsia="Verdana" w:cs="Verdana"/>
                <w:sz w:val="18"/>
                <w:szCs w:val="18"/>
              </w:rPr>
            </w:pPr>
            <w:r w:rsidRPr="00000000" w:rsidDel="00000000" w:rsidR="00000000">
              <w:rPr>
                <w:rtl w:val="0"/>
              </w:rPr>
              <w:t xml:space="preserve">👁️ </w:t>
            </w:r>
            <w:r w:rsidRPr="00000000" w:rsidDel="00000000" w:rsidR="00000000">
              <w:rPr>
                <w:rFonts w:ascii="Verdana" w:hAnsi="Verdana" w:eastAsia="Verdana" w:cs="Verdana"/>
                <w:sz w:val="18"/>
                <w:szCs w:val="18"/>
                <w:rtl w:val="0"/>
              </w:rPr>
              <w:t xml:space="preserve">Sentidos</w:t>
            </w:r>
          </w:p>
          <w:p>
            <w:pPr>
              <w:spacing w:line="276"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Coloca la caja con cerradura sobre la mesa de la zona de los sentidos con la última pieza del puzzle deslizante dentro. Cierra la caja con la cerradura de combinación con el código 5733.</w:t>
            </w:r>
          </w:p>
          <w:p w:rsidRPr="00000000" w:rsidR="00000000" w:rsidDel="00000000" w:rsidP="00000000" w:rsidRDefault="00000000" w14:paraId="00000187">
            <w:pPr>
              <w:spacing w:line="276" w:lineRule="auto"/>
              <w:rPr>
                <w:rFonts w:ascii="Verdana" w:hAnsi="Verdana" w:eastAsia="Verdana" w:cs="Verdana"/>
                <w:sz w:val="18"/>
                <w:szCs w:val="18"/>
              </w:rPr>
            </w:pPr>
            <w:r w:rsidRPr="00000000" w:rsidDel="00000000" w:rsidR="00000000">
              <w:rPr>
                <w:rtl w:val="0"/>
              </w:rPr>
            </w:r>
          </w:p>
          <w:p>
            <w:pPr>
              <w:spacing w:line="276"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 Músculos/Huesos</w:t>
            </w:r>
          </w:p>
          <w:p>
            <w:pPr>
              <w:spacing w:line="276"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Mete el segundo puzzle de cartas para músculos/huesos en un sobre aparte titulado "Cartas para músculos/huesos Ronda 2" y ponlo sobre la mesa para el cerebro.</w:t>
            </w:r>
          </w:p>
          <w:p w:rsidRPr="00000000" w:rsidR="00000000" w:rsidDel="00000000" w:rsidP="00000000" w:rsidRDefault="00000000" w14:paraId="0000018A">
            <w:pPr>
              <w:spacing w:line="276" w:lineRule="auto"/>
              <w:rPr>
                <w:rFonts w:ascii="Verdana" w:hAnsi="Verdana" w:eastAsia="Verdana" w:cs="Verdana"/>
                <w:sz w:val="18"/>
                <w:szCs w:val="18"/>
              </w:rPr>
            </w:pPr>
            <w:r w:rsidRPr="00000000" w:rsidDel="00000000" w:rsidR="00000000">
              <w:rPr>
                <w:rtl w:val="0"/>
              </w:rPr>
            </w:r>
          </w:p>
          <w:p>
            <w:pPr>
              <w:spacing w:line="276"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 Emociones</w:t>
            </w:r>
          </w:p>
          <w:p>
            <w:pPr>
              <w:spacing w:line="276"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Esconde las 9 cartas de Pista en el área de Emociones.</w:t>
            </w:r>
          </w:p>
          <w:p w:rsidRPr="00000000" w:rsidR="00000000" w:rsidDel="00000000" w:rsidP="00000000" w:rsidRDefault="00000000" w14:paraId="0000018D">
            <w:pPr>
              <w:spacing w:line="276" w:lineRule="auto"/>
              <w:rPr>
                <w:rFonts w:ascii="Verdana" w:hAnsi="Verdana" w:eastAsia="Verdana" w:cs="Verdana"/>
                <w:sz w:val="18"/>
                <w:szCs w:val="18"/>
              </w:rPr>
            </w:pPr>
            <w:r w:rsidRPr="00000000" w:rsidDel="00000000" w:rsidR="00000000">
              <w:rPr>
                <w:rtl w:val="0"/>
              </w:rPr>
            </w:r>
          </w:p>
          <w:p>
            <w:pPr>
              <w:spacing w:line="276" w:lineRule="auto"/>
              <w:rPr>
                <w:rFonts w:ascii="Verdana" w:hAnsi="Verdana" w:eastAsia="Verdana" w:cs="Verdana"/>
                <w:sz w:val="18"/>
                <w:szCs w:val="18"/>
              </w:rPr>
            </w:pPr>
            <w:r w:rsidRPr="00000000" w:rsidDel="00000000" w:rsidR="00000000">
              <w:rPr>
                <w:rtl w:val="0"/>
              </w:rPr>
              <w:t xml:space="preserve">❤️‍ </w:t>
            </w:r>
            <w:r w:rsidRPr="00000000" w:rsidDel="00000000" w:rsidR="00000000">
              <w:rPr>
                <w:rFonts w:ascii="Verdana" w:hAnsi="Verdana" w:eastAsia="Verdana" w:cs="Verdana"/>
                <w:sz w:val="18"/>
                <w:szCs w:val="18"/>
                <w:rtl w:val="0"/>
              </w:rPr>
              <w:t xml:space="preserve">Órganos</w:t>
            </w:r>
          </w:p>
          <w:p>
            <w:pPr>
              <w:spacing w:line="276"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Pero el conjunto de moléculas o la alternativa sobre la mesa en el área de Órganos y poner el dibujo de la adrenalina que se encuentra en la impresión de la ronda 2.2 boca abajo al lado de él.</w:t>
            </w:r>
          </w:p>
          <w:p w:rsidRPr="00000000" w:rsidR="00000000" w:rsidDel="00000000" w:rsidP="00000000" w:rsidRDefault="00000000" w14:paraId="00000190">
            <w:pPr>
              <w:spacing w:line="276" w:lineRule="auto"/>
              <w:rPr>
                <w:rFonts w:ascii="Verdana" w:hAnsi="Verdana" w:eastAsia="Verdana" w:cs="Verdana"/>
                <w:sz w:val="18"/>
                <w:szCs w:val="18"/>
              </w:rPr>
            </w:pPr>
            <w:r w:rsidRPr="00000000" w:rsidDel="00000000" w:rsidR="00000000">
              <w:rPr>
                <w:rtl w:val="0"/>
              </w:rPr>
            </w:r>
          </w:p>
          <w:p>
            <w:pPr>
              <w:spacing w:line="276" w:lineRule="auto"/>
              <w:rPr>
                <w:rFonts w:ascii="Verdana" w:hAnsi="Verdana" w:eastAsia="Verdana" w:cs="Verdana"/>
                <w:sz w:val="18"/>
                <w:szCs w:val="18"/>
              </w:rPr>
            </w:pPr>
            <w:r w:rsidRPr="00000000" w:rsidDel="00000000" w:rsidR="00000000">
              <w:rPr>
                <w:rtl w:val="0"/>
              </w:rPr>
              <w:t xml:space="preserve">🧠 </w:t>
            </w:r>
            <w:r w:rsidRPr="00000000" w:rsidDel="00000000" w:rsidR="00000000">
              <w:rPr>
                <w:rFonts w:ascii="Verdana" w:hAnsi="Verdana" w:eastAsia="Verdana" w:cs="Verdana"/>
                <w:sz w:val="18"/>
                <w:szCs w:val="18"/>
                <w:rtl w:val="0"/>
              </w:rPr>
              <w:t xml:space="preserve">Cerebro</w:t>
            </w:r>
          </w:p>
          <w:p>
            <w:pPr>
              <w:spacing w:line="276" w:lineRule="auto"/>
              <w:rPr>
                <w:rFonts w:ascii="Verdana" w:hAnsi="Verdana" w:eastAsia="Verdana" w:cs="Verdana"/>
                <w:sz w:val="18"/>
                <w:szCs w:val="18"/>
              </w:rPr>
            </w:pPr>
            <w:r w:rsidRPr="00000000" w:rsidDel="00000000" w:rsidR="00000000">
              <w:rPr>
                <w:rFonts w:ascii="Verdana" w:hAnsi="Verdana" w:eastAsia="Verdana" w:cs="Verdana"/>
                <w:sz w:val="18"/>
                <w:szCs w:val="18"/>
                <w:rtl w:val="0"/>
              </w:rPr>
              <w:t xml:space="preserve">Coloca la tarjeta Cerebro ronda 2 sobre la mesa del Cerebro. Pega el tarro de cristal de Músculos/Huesos sobre la mesa del Cerebro. Pega un imán a la llave del candado y ponla dentro del tarro de cristal.</w:t>
            </w:r>
          </w:p>
          <w:p w:rsidRPr="00000000" w:rsidR="00000000" w:rsidDel="00000000" w:rsidP="00000000" w:rsidRDefault="00000000" w14:paraId="00000193">
            <w:pPr>
              <w:spacing w:line="276" w:lineRule="auto"/>
              <w:rPr>
                <w:rFonts w:ascii="Verdana" w:hAnsi="Verdana" w:eastAsia="Verdana" w:cs="Verdana"/>
                <w:sz w:val="18"/>
                <w:szCs w:val="18"/>
              </w:rPr>
            </w:pPr>
            <w:r w:rsidRPr="00000000" w:rsidDel="00000000" w:rsidR="00000000">
              <w:rPr>
                <w:rtl w:val="0"/>
              </w:rPr>
            </w:r>
          </w:p>
          <w:p>
            <w:pPr>
              <w:spacing w:line="276" w:lineRule="auto"/>
              <w:rPr>
                <w:rFonts w:ascii="Verdana" w:hAnsi="Verdana" w:eastAsia="Verdana" w:cs="Verdana"/>
                <w:b w:val="1"/>
                <w:sz w:val="18"/>
                <w:szCs w:val="18"/>
              </w:rPr>
            </w:pPr>
            <w:r w:rsidRPr="00000000" w:rsidDel="00000000" w:rsidR="00000000">
              <w:rPr>
                <w:rFonts w:ascii="Verdana" w:hAnsi="Verdana" w:eastAsia="Verdana" w:cs="Verdana"/>
                <w:b w:val="1"/>
                <w:sz w:val="18"/>
                <w:szCs w:val="18"/>
                <w:rtl w:val="0"/>
              </w:rPr>
              <w:t xml:space="preserve">Preparando la tercera ronda:</w:t>
            </w:r>
          </w:p>
          <w:p w:rsidRPr="00000000" w:rsidR="00000000" w:rsidDel="00000000" w:rsidP="00000000" w:rsidRDefault="00000000" w14:paraId="00000195">
            <w:pPr>
              <w:spacing w:line="276" w:lineRule="auto"/>
              <w:rPr>
                <w:rFonts w:ascii="Verdana" w:hAnsi="Verdana" w:eastAsia="Verdana" w:cs="Verdana"/>
                <w:sz w:val="18"/>
                <w:szCs w:val="18"/>
              </w:rPr>
            </w:pPr>
            <w:r w:rsidRPr="00000000" w:rsidDel="00000000" w:rsidR="00000000">
              <w:rPr>
                <w:rtl w:val="0"/>
              </w:rPr>
            </w:r>
          </w:p>
          <w:p>
            <w:pPr>
              <w:spacing w:line="276" w:lineRule="auto"/>
              <w:rPr/>
            </w:pPr>
            <w:r w:rsidRPr="00000000" w:rsidDel="00000000" w:rsidR="00000000">
              <w:rPr>
                <w:rtl w:val="0"/>
              </w:rPr>
              <w:t xml:space="preserve">👁️ Sentidos</w:t>
            </w:r>
          </w:p>
          <w:p>
            <w:pPr>
              <w:spacing w:line="276" w:lineRule="auto"/>
              <w:rPr/>
            </w:pPr>
            <w:r w:rsidRPr="00000000" w:rsidDel="00000000" w:rsidR="00000000">
              <w:rPr>
                <w:rtl w:val="0"/>
              </w:rPr>
              <w:t xml:space="preserve">Coloca el laberinto para la ronda 3 en el sobre de instrucciones de la ronda 3 sobre la mesa del Cerebro. Ahora cuelga el candado direccional en las cadenas (o cuerda) que rodean el Cerebro mirando hacia el Área de los Sentidos.</w:t>
            </w:r>
          </w:p>
          <w:p w:rsidRPr="00000000" w:rsidR="00000000" w:rsidDel="00000000" w:rsidP="00000000" w:rsidRDefault="00000000" w14:paraId="00000198">
            <w:pPr>
              <w:spacing w:line="276" w:lineRule="auto"/>
              <w:rPr/>
            </w:pPr>
            <w:r w:rsidRPr="00000000" w:rsidDel="00000000" w:rsidR="00000000">
              <w:rPr>
                <w:rtl w:val="0"/>
              </w:rPr>
            </w:r>
          </w:p>
          <w:p>
            <w:pPr>
              <w:spacing w:line="276" w:lineRule="auto"/>
              <w:rPr/>
            </w:pPr>
            <w:r w:rsidRPr="00000000" w:rsidDel="00000000" w:rsidR="00000000">
              <w:rPr>
                <w:rtl w:val="0"/>
              </w:rPr>
              <w:t xml:space="preserve">🍗 Músculos/Huesos</w:t>
            </w:r>
          </w:p>
          <w:p>
            <w:pPr>
              <w:spacing w:line="276" w:lineRule="auto"/>
              <w:rPr/>
            </w:pPr>
            <w:r w:rsidRPr="00000000" w:rsidDel="00000000" w:rsidR="00000000">
              <w:rPr>
                <w:rtl w:val="0"/>
              </w:rPr>
              <w:t xml:space="preserve">Fije el candado para los Músculos/Huesos a las cadenas que rodean el Cerebro frente a la zona de los Músculos/Huesos. A continuación, cuelga o coloca la anilla con las llaves cerca del candado. Ahora coge la llave correcta para el candado y escóndela en algún lugar dentro de la zona de los Músculos/Huesos. A continuación, escribe una pista sobre la ubicación de la llave en la tarjeta de pistas de Músculos/Huesos para la ronda 3 y guárdala en un sobre con la inscripción "Pistas ronda 3".</w:t>
            </w:r>
          </w:p>
          <w:p w:rsidRPr="00000000" w:rsidR="00000000" w:rsidDel="00000000" w:rsidP="00000000" w:rsidRDefault="00000000" w14:paraId="0000019B">
            <w:pPr>
              <w:spacing w:line="276" w:lineRule="auto"/>
              <w:rPr/>
            </w:pPr>
            <w:r w:rsidRPr="00000000" w:rsidDel="00000000" w:rsidR="00000000">
              <w:rPr>
                <w:rtl w:val="0"/>
              </w:rPr>
            </w:r>
          </w:p>
          <w:p>
            <w:pPr>
              <w:spacing w:line="276" w:lineRule="auto"/>
              <w:rPr/>
            </w:pPr>
            <w:r w:rsidRPr="00000000" w:rsidDel="00000000" w:rsidR="00000000">
              <w:rPr>
                <w:rtl w:val="0"/>
              </w:rPr>
              <w:t xml:space="preserve">🎭 Emociones</w:t>
            </w:r>
          </w:p>
          <w:p>
            <w:pPr>
              <w:spacing w:line="276" w:lineRule="auto"/>
              <w:rPr/>
            </w:pPr>
            <w:r w:rsidRPr="00000000" w:rsidDel="00000000" w:rsidR="00000000">
              <w:rPr>
                <w:rtl w:val="0"/>
              </w:rPr>
              <w:t xml:space="preserve">Coloca la caja sobre la mesa en la zona de Emociones y, a continuación, coloca la mitad superior del puzle Ghostleg cerca de la caja. Coloca la tarjeta de pistas con la mitad inferior del puzle Ghostleg en el sobre que lleva escrito "Pistas ronda 3". Ahora coloca las tazas con sustancias en su interior asegurándote de que la llave está en la sustancia correcta.</w:t>
            </w:r>
          </w:p>
          <w:p>
            <w:pPr>
              <w:spacing w:line="276" w:lineRule="auto"/>
              <w:rPr/>
            </w:pPr>
            <w:r w:rsidRPr="00000000" w:rsidDel="00000000" w:rsidR="00000000">
              <w:rPr>
                <w:rtl w:val="0"/>
              </w:rPr>
              <w:t xml:space="preserve">Coloca el candado de la llave en las cadenas que rodean el Cerebro frente a la zona de las Emociones.</w:t>
            </w:r>
          </w:p>
          <w:p w:rsidRPr="00000000" w:rsidR="00000000" w:rsidDel="00000000" w:rsidP="00000000" w:rsidRDefault="00000000" w14:paraId="0000019F">
            <w:pPr>
              <w:spacing w:line="276" w:lineRule="auto"/>
              <w:rPr/>
            </w:pPr>
            <w:r w:rsidRPr="00000000" w:rsidDel="00000000" w:rsidR="00000000">
              <w:rPr>
                <w:rtl w:val="0"/>
              </w:rPr>
            </w:r>
          </w:p>
          <w:p>
            <w:pPr>
              <w:spacing w:line="276" w:lineRule="auto"/>
              <w:rPr/>
            </w:pPr>
            <w:r w:rsidRPr="00000000" w:rsidDel="00000000" w:rsidR="00000000">
              <w:rPr>
                <w:rtl w:val="0"/>
              </w:rPr>
              <w:t xml:space="preserve">❤️ Órganos</w:t>
            </w:r>
          </w:p>
          <w:p>
            <w:pPr>
              <w:spacing w:line="276" w:lineRule="auto"/>
              <w:rPr/>
            </w:pPr>
            <w:r w:rsidRPr="00000000" w:rsidDel="00000000" w:rsidR="00000000">
              <w:rPr>
                <w:rtl w:val="0"/>
              </w:rPr>
              <w:t xml:space="preserve">Coloca la pirámide de lego sobre la mesa de los Órganos. Coloca la cerradura de combinación con puntos de colores en las cadenas que rodean el Cerebro frente a la zona de los Órganos.</w:t>
            </w:r>
          </w:p>
          <w:p w:rsidRPr="00000000" w:rsidR="00000000" w:rsidDel="00000000" w:rsidP="00000000" w:rsidRDefault="00000000" w14:paraId="000001A2">
            <w:pPr>
              <w:spacing w:line="276" w:lineRule="auto"/>
              <w:rPr/>
            </w:pPr>
            <w:r w:rsidRPr="00000000" w:rsidDel="00000000" w:rsidR="00000000">
              <w:rPr>
                <w:rtl w:val="0"/>
              </w:rPr>
            </w:r>
          </w:p>
          <w:p>
            <w:pPr>
              <w:spacing w:line="276" w:lineRule="auto"/>
              <w:rPr/>
            </w:pPr>
            <w:r w:rsidRPr="00000000" w:rsidDel="00000000" w:rsidR="00000000">
              <w:rPr>
                <w:rtl w:val="0"/>
              </w:rPr>
              <w:t xml:space="preserve">🧠 Cerebro</w:t>
            </w:r>
          </w:p>
          <w:p>
            <w:pPr>
              <w:spacing w:line="276" w:lineRule="auto"/>
              <w:rPr/>
            </w:pPr>
            <w:r w:rsidRPr="00000000" w:rsidDel="00000000" w:rsidR="00000000">
              <w:rPr>
                <w:rtl w:val="0"/>
              </w:rPr>
              <w:t xml:space="preserve">Coloca la carta Cerebro ronda 3 sobre la mesa cerebro.</w:t>
            </w:r>
          </w:p>
          <w:p>
            <w:pPr>
              <w:spacing w:line="276" w:lineRule="auto"/>
              <w:rPr/>
            </w:pPr>
            <w:r w:rsidRPr="00000000" w:rsidDel="00000000" w:rsidR="00000000">
              <w:rPr>
                <w:rtl w:val="0"/>
              </w:rPr>
              <w:t xml:space="preserve">Coloca el último candado de combinación en las cadenas que rodean el cerebro.</w:t>
            </w:r>
          </w:p>
          <w:p w:rsidRPr="00000000" w:rsidR="00000000" w:rsidDel="00000000" w:rsidP="00000000" w:rsidRDefault="00000000" w14:paraId="000001A6">
            <w:pPr>
              <w:spacing w:line="276" w:lineRule="auto"/>
              <w:rPr/>
            </w:pPr>
            <w:r w:rsidRPr="00000000" w:rsidDel="00000000" w:rsidR="00000000">
              <w:rPr>
                <w:rtl w:val="0"/>
              </w:rPr>
            </w:r>
          </w:p>
          <w:p>
            <w:pPr>
              <w:spacing w:line="276" w:lineRule="auto"/>
              <w:rPr>
                <w:b w:val="1"/>
              </w:rPr>
            </w:pPr>
            <w:r w:rsidRPr="00000000" w:rsidDel="00000000" w:rsidR="00000000">
              <w:rPr>
                <w:b w:val="1"/>
                <w:rtl w:val="0"/>
              </w:rPr>
              <w:t xml:space="preserve">¡Estás listo para empezar la aventura!</w:t>
            </w:r>
          </w:p>
          <w:p w:rsidRPr="00000000" w:rsidR="00000000" w:rsidDel="00000000" w:rsidP="00000000" w:rsidRDefault="00000000" w14:paraId="000001A8">
            <w:pPr>
              <w:widowControl w:val="0"/>
              <w:spacing w:line="240" w:lineRule="auto"/>
              <w:rPr>
                <w:rFonts w:ascii="Verdana" w:hAnsi="Verdana" w:eastAsia="Verdana" w:cs="Verdana"/>
                <w:b w:val="1"/>
                <w:sz w:val="20"/>
                <w:szCs w:val="20"/>
              </w:rPr>
            </w:pPr>
            <w:r w:rsidRPr="00000000" w:rsidDel="00000000" w:rsidR="00000000">
              <w:rPr>
                <w:rtl w:val="0"/>
              </w:rPr>
            </w:r>
          </w:p>
        </w:tc>
      </w:tr>
    </w:tbl>
    <w:p w:rsidRPr="00000000" w:rsidR="00000000" w:rsidDel="00000000" w:rsidP="00000000" w:rsidRDefault="00000000" w14:paraId="000001AB">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start="0" w:end="0" w:firstLine="0"/>
        <w:jc w:val="left"/>
        <w:rPr>
          <w:rFonts w:ascii="Verdana" w:hAnsi="Verdana" w:eastAsia="Verdana" w:cs="Verdana"/>
          <w:b w:val="1"/>
          <w:sz w:val="20"/>
          <w:szCs w:val="20"/>
        </w:rPr>
      </w:pPr>
      <w:r w:rsidRPr="00000000" w:rsidDel="00000000" w:rsidR="00000000">
        <w:rPr>
          <w:rtl w:val="0"/>
        </w:rPr>
      </w:r>
    </w:p>
    <w:p>
      <w:pPr>
        <w:jc w:val="center"/>
        <w:rPr>
          <w:rFonts w:ascii="Verdana" w:hAnsi="Verdana" w:eastAsia="Verdana" w:cs="Verdana"/>
          <w:color w:val="0070c0"/>
          <w:sz w:val="28"/>
          <w:szCs w:val="28"/>
        </w:rPr>
      </w:pPr>
      <w:r w:rsidRPr="00000000" w:rsidDel="00000000" w:rsidR="00000000">
        <w:rPr>
          <w:rFonts w:ascii="Verdana" w:hAnsi="Verdana" w:eastAsia="Verdana" w:cs="Verdana"/>
          <w:color w:val="0070c0"/>
          <w:sz w:val="28"/>
          <w:szCs w:val="28"/>
          <w:rtl w:val="0"/>
        </w:rPr>
        <w:t xml:space="preserve">¡¡¡Gracias </w:t>
      </w:r>
      <w:r w:rsidRPr="00000000" w:rsidDel="00000000" w:rsidR="00000000">
        <w:rPr>
          <w:rFonts w:ascii="Noto Sans Symbols" w:hAnsi="Noto Sans Symbols" w:eastAsia="Noto Sans Symbols" w:cs="Noto Sans Symbols"/>
          <w:color w:val="0070c0"/>
          <w:sz w:val="28"/>
          <w:szCs w:val="28"/>
          <w:rtl w:val="0"/>
        </w:rPr>
        <w:t xml:space="preserve">☺☺☺☺!</w:t>
      </w:r>
      <w:r w:rsidRPr="00000000" w:rsidDel="00000000" w:rsidR="00000000">
        <w:rPr>
          <w:rFonts w:ascii="Verdana" w:hAnsi="Verdana" w:eastAsia="Verdana" w:cs="Verdana"/>
          <w:color w:val="0070c0"/>
          <w:sz w:val="28"/>
          <w:szCs w:val="28"/>
          <w:rtl w:val="0"/>
        </w:rPr>
        <w:t xml:space="preserve">!!</w:t>
      </w:r>
    </w:p>
    <w:sectPr>
      <w:type w:val="continuous"/>
      <w:pgSz w:w="11909" w:h="16834" w:orient="portrait"/>
      <w:pgMar w:top="1440" w:right="992" w:bottom="1440" w:left="8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Pr="00000000" w:rsidR="00000000" w:rsidDel="00000000" w:rsidP="00000000" w:rsidRDefault="00000000" w14:paraId="000001AE">
    <w:pPr>
      <w:rPr/>
    </w:pPr>
    <w:r w:rsidRPr="00000000" w:rsidDel="00000000" w:rsid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pPr>
      <w:keepNext w:val="0"/>
      <w:keepLines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start="0" w:end="0" w:firstLine="0"/>
      <w:jc w:val="center"/>
      <w:rPr>
        <w:rFonts w:ascii="Avenir" w:hAnsi="Avenir" w:eastAsia="Avenir" w:cs="Avenir"/>
        <w:b w:val="0"/>
        <w:i w:val="0"/>
        <w:smallCaps w:val="0"/>
        <w:strike w:val="0"/>
        <w:color w:val="0070c0"/>
        <w:sz w:val="22"/>
        <w:szCs w:val="22"/>
        <w:u w:val="none"/>
        <w:shd w:val="clear" w:fill="auto"/>
        <w:vertAlign w:val="baseline"/>
      </w:rPr>
    </w:pPr>
    <w:r w:rsidRPr="00000000" w:rsidDel="00000000" w:rsidR="00000000">
      <w:rPr>
        <w:rFonts w:ascii="Avenir" w:hAnsi="Avenir" w:eastAsia="Avenir" w:cs="Avenir"/>
        <w:b w:val="0"/>
        <w:i w:val="0"/>
        <w:smallCaps w:val="0"/>
        <w:strike w:val="0"/>
        <w:color w:val="0070c0"/>
        <w:sz w:val="22"/>
        <w:szCs w:val="22"/>
        <w:u w:val="none"/>
        <w:shd w:val="clear" w:fill="auto"/>
        <w:vertAlign w:val="baseline"/>
        <w:rtl w:val="0"/>
      </w:rPr>
      <w:t xml:space="preserve">Plantilla IO2 para la descripción de módulos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hAnsi="Arial" w:eastAsia="Arial" w:cs="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00" w:after="120" w:lineRule="auto"/>
    </w:pPr>
    <w:rPr>
      <w:sz w:val="40"/>
      <w:szCs w:val="40"/>
    </w:rPr>
  </w:style>
  <w:style w:type="paragraph" w:styleId="Heading2">
    <w:name w:val="heading 2"/>
    <w:basedOn w:val="Normal"/>
    <w:next w:val="Normal"/>
    <w:pPr>
      <w:keepNext w:val="1"/>
      <w:keepLines w:val="1"/>
      <w:spacing w:before="360" w:after="120" w:lineRule="auto"/>
    </w:pPr>
    <w:rPr>
      <w:sz w:val="32"/>
      <w:szCs w:val="32"/>
    </w:rPr>
  </w:style>
  <w:style w:type="paragraph" w:styleId="Heading3">
    <w:name w:val="heading 3"/>
    <w:basedOn w:val="Normal"/>
    <w:next w:val="Normal"/>
    <w:pPr>
      <w:keepNext w:val="1"/>
      <w:keepLines w:val="1"/>
      <w:spacing w:before="320" w:after="80" w:lineRule="auto"/>
    </w:pPr>
    <w:rPr>
      <w:color w:val="434343"/>
      <w:sz w:val="28"/>
      <w:szCs w:val="28"/>
    </w:rPr>
  </w:style>
  <w:style w:type="paragraph" w:styleId="Heading4">
    <w:name w:val="heading 4"/>
    <w:basedOn w:val="Normal"/>
    <w:next w:val="Normal"/>
    <w:pPr>
      <w:keepNext w:val="1"/>
      <w:keepLines w:val="1"/>
      <w:spacing w:before="280" w:after="80" w:lineRule="auto"/>
    </w:pPr>
    <w:rPr>
      <w:color w:val="666666"/>
      <w:sz w:val="24"/>
      <w:szCs w:val="24"/>
    </w:rPr>
  </w:style>
  <w:style w:type="paragraph" w:styleId="Heading5">
    <w:name w:val="heading 5"/>
    <w:basedOn w:val="Normal"/>
    <w:next w:val="Normal"/>
    <w:pPr>
      <w:keepNext w:val="1"/>
      <w:keepLines w:val="1"/>
      <w:spacing w:before="240" w:after="80" w:lineRule="auto"/>
    </w:pPr>
    <w:rPr>
      <w:color w:val="666666"/>
    </w:rPr>
  </w:style>
  <w:style w:type="paragraph" w:styleId="Heading6">
    <w:name w:val="heading 6"/>
    <w:basedOn w:val="Normal"/>
    <w:next w:val="Normal"/>
    <w:pPr>
      <w:keepNext w:val="1"/>
      <w:keepLines w:val="1"/>
      <w:spacing w:before="240" w:after="8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00" w:after="120" w:lineRule="auto"/>
    </w:pPr>
    <w:rPr>
      <w:sz w:val="40"/>
      <w:szCs w:val="40"/>
    </w:rPr>
  </w:style>
  <w:style w:type="paragraph" w:styleId="Heading2">
    <w:name w:val="heading 2"/>
    <w:basedOn w:val="Normal"/>
    <w:next w:val="Normal"/>
    <w:pPr>
      <w:keepNext w:val="1"/>
      <w:keepLines w:val="1"/>
      <w:spacing w:before="360" w:after="120" w:lineRule="auto"/>
    </w:pPr>
    <w:rPr>
      <w:sz w:val="32"/>
      <w:szCs w:val="32"/>
    </w:rPr>
  </w:style>
  <w:style w:type="paragraph" w:styleId="Heading3">
    <w:name w:val="heading 3"/>
    <w:basedOn w:val="Normal"/>
    <w:next w:val="Normal"/>
    <w:pPr>
      <w:keepNext w:val="1"/>
      <w:keepLines w:val="1"/>
      <w:spacing w:before="320" w:after="80" w:lineRule="auto"/>
    </w:pPr>
    <w:rPr>
      <w:color w:val="434343"/>
      <w:sz w:val="28"/>
      <w:szCs w:val="28"/>
    </w:rPr>
  </w:style>
  <w:style w:type="paragraph" w:styleId="Heading4">
    <w:name w:val="heading 4"/>
    <w:basedOn w:val="Normal"/>
    <w:next w:val="Normal"/>
    <w:pPr>
      <w:keepNext w:val="1"/>
      <w:keepLines w:val="1"/>
      <w:spacing w:before="280" w:after="80" w:lineRule="auto"/>
    </w:pPr>
    <w:rPr>
      <w:color w:val="666666"/>
      <w:sz w:val="24"/>
      <w:szCs w:val="24"/>
    </w:rPr>
  </w:style>
  <w:style w:type="paragraph" w:styleId="Heading5">
    <w:name w:val="heading 5"/>
    <w:basedOn w:val="Normal"/>
    <w:next w:val="Normal"/>
    <w:pPr>
      <w:keepNext w:val="1"/>
      <w:keepLines w:val="1"/>
      <w:spacing w:before="240" w:after="80" w:lineRule="auto"/>
    </w:pPr>
    <w:rPr>
      <w:color w:val="666666"/>
    </w:rPr>
  </w:style>
  <w:style w:type="paragraph" w:styleId="Heading6">
    <w:name w:val="heading 6"/>
    <w:basedOn w:val="Normal"/>
    <w:next w:val="Normal"/>
    <w:pPr>
      <w:keepNext w:val="1"/>
      <w:keepLines w:val="1"/>
      <w:spacing w:before="240" w:after="8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00" w:after="120" w:lineRule="auto"/>
    </w:pPr>
    <w:rPr>
      <w:sz w:val="40"/>
      <w:szCs w:val="40"/>
    </w:rPr>
  </w:style>
  <w:style w:type="paragraph" w:styleId="Heading2">
    <w:name w:val="heading 2"/>
    <w:basedOn w:val="Normal"/>
    <w:next w:val="Normal"/>
    <w:pPr>
      <w:keepNext w:val="1"/>
      <w:keepLines w:val="1"/>
      <w:spacing w:before="360" w:after="120" w:lineRule="auto"/>
    </w:pPr>
    <w:rPr>
      <w:sz w:val="32"/>
      <w:szCs w:val="32"/>
    </w:rPr>
  </w:style>
  <w:style w:type="paragraph" w:styleId="Heading3">
    <w:name w:val="heading 3"/>
    <w:basedOn w:val="Normal"/>
    <w:next w:val="Normal"/>
    <w:pPr>
      <w:keepNext w:val="1"/>
      <w:keepLines w:val="1"/>
      <w:spacing w:before="320" w:after="80" w:lineRule="auto"/>
    </w:pPr>
    <w:rPr>
      <w:color w:val="434343"/>
      <w:sz w:val="28"/>
      <w:szCs w:val="28"/>
    </w:rPr>
  </w:style>
  <w:style w:type="paragraph" w:styleId="Heading4">
    <w:name w:val="heading 4"/>
    <w:basedOn w:val="Normal"/>
    <w:next w:val="Normal"/>
    <w:pPr>
      <w:keepNext w:val="1"/>
      <w:keepLines w:val="1"/>
      <w:spacing w:before="280" w:after="80" w:lineRule="auto"/>
    </w:pPr>
    <w:rPr>
      <w:color w:val="666666"/>
      <w:sz w:val="24"/>
      <w:szCs w:val="24"/>
    </w:rPr>
  </w:style>
  <w:style w:type="paragraph" w:styleId="Heading5">
    <w:name w:val="heading 5"/>
    <w:basedOn w:val="Normal"/>
    <w:next w:val="Normal"/>
    <w:pPr>
      <w:keepNext w:val="1"/>
      <w:keepLines w:val="1"/>
      <w:spacing w:before="240" w:after="80" w:lineRule="auto"/>
    </w:pPr>
    <w:rPr>
      <w:color w:val="666666"/>
    </w:rPr>
  </w:style>
  <w:style w:type="paragraph" w:styleId="Heading6">
    <w:name w:val="heading 6"/>
    <w:basedOn w:val="Normal"/>
    <w:next w:val="Normal"/>
    <w:pPr>
      <w:keepNext w:val="1"/>
      <w:keepLines w:val="1"/>
      <w:spacing w:before="240" w:after="8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00" w:after="120" w:lineRule="auto"/>
    </w:pPr>
    <w:rPr>
      <w:sz w:val="40"/>
      <w:szCs w:val="40"/>
    </w:rPr>
  </w:style>
  <w:style w:type="paragraph" w:styleId="Heading2">
    <w:name w:val="heading 2"/>
    <w:basedOn w:val="Normal"/>
    <w:next w:val="Normal"/>
    <w:pPr>
      <w:keepNext w:val="1"/>
      <w:keepLines w:val="1"/>
      <w:spacing w:before="360" w:after="120" w:lineRule="auto"/>
    </w:pPr>
    <w:rPr>
      <w:sz w:val="32"/>
      <w:szCs w:val="32"/>
    </w:rPr>
  </w:style>
  <w:style w:type="paragraph" w:styleId="Heading3">
    <w:name w:val="heading 3"/>
    <w:basedOn w:val="Normal"/>
    <w:next w:val="Normal"/>
    <w:pPr>
      <w:keepNext w:val="1"/>
      <w:keepLines w:val="1"/>
      <w:spacing w:before="320" w:after="80" w:lineRule="auto"/>
    </w:pPr>
    <w:rPr>
      <w:color w:val="434343"/>
      <w:sz w:val="28"/>
      <w:szCs w:val="28"/>
    </w:rPr>
  </w:style>
  <w:style w:type="paragraph" w:styleId="Heading4">
    <w:name w:val="heading 4"/>
    <w:basedOn w:val="Normal"/>
    <w:next w:val="Normal"/>
    <w:pPr>
      <w:keepNext w:val="1"/>
      <w:keepLines w:val="1"/>
      <w:spacing w:before="280" w:after="80" w:lineRule="auto"/>
    </w:pPr>
    <w:rPr>
      <w:color w:val="666666"/>
      <w:sz w:val="24"/>
      <w:szCs w:val="24"/>
    </w:rPr>
  </w:style>
  <w:style w:type="paragraph" w:styleId="Heading5">
    <w:name w:val="heading 5"/>
    <w:basedOn w:val="Normal"/>
    <w:next w:val="Normal"/>
    <w:pPr>
      <w:keepNext w:val="1"/>
      <w:keepLines w:val="1"/>
      <w:spacing w:before="240" w:after="80" w:lineRule="auto"/>
    </w:pPr>
    <w:rPr>
      <w:color w:val="666666"/>
    </w:rPr>
  </w:style>
  <w:style w:type="paragraph" w:styleId="Heading6">
    <w:name w:val="heading 6"/>
    <w:basedOn w:val="Normal"/>
    <w:next w:val="Normal"/>
    <w:pPr>
      <w:keepNext w:val="1"/>
      <w:keepLines w:val="1"/>
      <w:spacing w:before="240" w:after="8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00" w:after="120" w:lineRule="auto"/>
    </w:pPr>
    <w:rPr>
      <w:sz w:val="40"/>
      <w:szCs w:val="40"/>
    </w:rPr>
  </w:style>
  <w:style w:type="paragraph" w:styleId="Heading2">
    <w:name w:val="heading 2"/>
    <w:basedOn w:val="Normal"/>
    <w:next w:val="Normal"/>
    <w:pPr>
      <w:keepNext w:val="1"/>
      <w:keepLines w:val="1"/>
      <w:spacing w:before="360" w:after="120" w:lineRule="auto"/>
    </w:pPr>
    <w:rPr>
      <w:sz w:val="32"/>
      <w:szCs w:val="32"/>
    </w:rPr>
  </w:style>
  <w:style w:type="paragraph" w:styleId="Heading3">
    <w:name w:val="heading 3"/>
    <w:basedOn w:val="Normal"/>
    <w:next w:val="Normal"/>
    <w:pPr>
      <w:keepNext w:val="1"/>
      <w:keepLines w:val="1"/>
      <w:spacing w:before="320" w:after="80" w:lineRule="auto"/>
    </w:pPr>
    <w:rPr>
      <w:color w:val="434343"/>
      <w:sz w:val="28"/>
      <w:szCs w:val="28"/>
    </w:rPr>
  </w:style>
  <w:style w:type="paragraph" w:styleId="Heading4">
    <w:name w:val="heading 4"/>
    <w:basedOn w:val="Normal"/>
    <w:next w:val="Normal"/>
    <w:pPr>
      <w:keepNext w:val="1"/>
      <w:keepLines w:val="1"/>
      <w:spacing w:before="280" w:after="80" w:lineRule="auto"/>
    </w:pPr>
    <w:rPr>
      <w:color w:val="666666"/>
      <w:sz w:val="24"/>
      <w:szCs w:val="24"/>
    </w:rPr>
  </w:style>
  <w:style w:type="paragraph" w:styleId="Heading5">
    <w:name w:val="heading 5"/>
    <w:basedOn w:val="Normal"/>
    <w:next w:val="Normal"/>
    <w:pPr>
      <w:keepNext w:val="1"/>
      <w:keepLines w:val="1"/>
      <w:spacing w:before="240" w:after="80" w:lineRule="auto"/>
    </w:pPr>
    <w:rPr>
      <w:color w:val="666666"/>
    </w:rPr>
  </w:style>
  <w:style w:type="paragraph" w:styleId="Heading6">
    <w:name w:val="heading 6"/>
    <w:basedOn w:val="Normal"/>
    <w:next w:val="Normal"/>
    <w:pPr>
      <w:keepNext w:val="1"/>
      <w:keepLines w:val="1"/>
      <w:spacing w:before="240" w:after="8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before="400" w:after="12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before="360" w:after="12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before="320" w:after="8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before="280" w:after="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before="240" w:after="80"/>
      <w:outlineLvl w:val="4"/>
    </w:pPr>
    <w:rPr>
      <w:color w:val="666666"/>
    </w:rPr>
  </w:style>
  <w:style w:type="paragraph" w:styleId="Heading6">
    <w:name w:val="heading 6"/>
    <w:basedOn w:val="Normal"/>
    <w:next w:val="Normal"/>
    <w:uiPriority w:val="9"/>
    <w:semiHidden w:val="1"/>
    <w:unhideWhenUsed w:val="1"/>
    <w:qFormat w:val="1"/>
    <w:pPr>
      <w:keepNext w:val="1"/>
      <w:keepLines w:val="1"/>
      <w:spacing w:before="240" w:after="8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876426"/>
    <w:pPr>
      <w:ind w:left="720"/>
      <w:contextualSpacing w:val="1"/>
    </w:pPr>
  </w:style>
  <w:style w:type="paragraph" w:styleId="Header">
    <w:name w:val="header"/>
    <w:basedOn w:val="Normal"/>
    <w:link w:val="HeaderChar"/>
    <w:uiPriority w:val="99"/>
    <w:unhideWhenUsed w:val="1"/>
    <w:rsid w:val="00C14B69"/>
    <w:pPr>
      <w:tabs>
        <w:tab w:val="center" w:pos="4513"/>
        <w:tab w:val="right" w:pos="9026"/>
      </w:tabs>
      <w:spacing w:line="240" w:lineRule="auto"/>
    </w:pPr>
  </w:style>
  <w:style w:type="character" w:styleId="HeaderChar" w:customStyle="1">
    <w:name w:val="Header Char"/>
    <w:basedOn w:val="DefaultParagraphFont"/>
    <w:link w:val="Header"/>
    <w:uiPriority w:val="99"/>
    <w:rsid w:val="00C14B69"/>
  </w:style>
  <w:style w:type="paragraph" w:styleId="Footer">
    <w:name w:val="footer"/>
    <w:basedOn w:val="Normal"/>
    <w:link w:val="FooterChar"/>
    <w:uiPriority w:val="99"/>
    <w:unhideWhenUsed w:val="1"/>
    <w:rsid w:val="00C14B69"/>
    <w:pPr>
      <w:tabs>
        <w:tab w:val="center" w:pos="4513"/>
        <w:tab w:val="right" w:pos="9026"/>
      </w:tabs>
      <w:spacing w:line="240" w:lineRule="auto"/>
    </w:pPr>
  </w:style>
  <w:style w:type="character" w:styleId="FooterChar" w:customStyle="1">
    <w:name w:val="Footer Char"/>
    <w:basedOn w:val="DefaultParagraphFont"/>
    <w:link w:val="Footer"/>
    <w:uiPriority w:val="99"/>
    <w:rsid w:val="00C14B69"/>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rebuses.org/" TargetMode="External"/><Relationship Id="rId9" Type="http://schemas.openxmlformats.org/officeDocument/2006/relationships/hyperlink" Target="https://drive.google.com/drive/folders/17n9bLZrNXPQqKPLWNR2fjDd14Hg_Cg1j?usp=share_li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R0KpgElnKVRaUcl1GGyW0T94nA==">AMUW2mVFHR1Nj6EyTdl92WxRuNACIAVGrw0EKClxUEDAdigbqcz6q+puTM6m4ZPoFgDB6HkJN54U6XZ8+l2QoZQ9iD+QmA11laBTFOIIA+0Y+7nHY8/DaWY=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2022-11-29T12:52:00.0000000Z</dcterms:created>
  <keywords>, docId:DC37042C569A6E0EDFD5C5E9087C56F8</keywords>
</coreProperties>
</file>